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2A7" w:rsidRPr="009B0ADC" w:rsidRDefault="008702A7" w:rsidP="009B0ADC">
      <w:pPr>
        <w:spacing w:line="360" w:lineRule="auto"/>
        <w:ind w:firstLineChars="200" w:firstLine="643"/>
        <w:jc w:val="center"/>
        <w:rPr>
          <w:rFonts w:hint="eastAsia"/>
          <w:b/>
          <w:sz w:val="32"/>
          <w:szCs w:val="32"/>
        </w:rPr>
      </w:pPr>
      <w:bookmarkStart w:id="0" w:name="_GoBack"/>
      <w:bookmarkEnd w:id="0"/>
      <w:r w:rsidRPr="009B0ADC">
        <w:rPr>
          <w:rFonts w:hint="eastAsia"/>
          <w:b/>
          <w:sz w:val="32"/>
          <w:szCs w:val="32"/>
        </w:rPr>
        <w:t>信息时代的世界地图</w:t>
      </w:r>
    </w:p>
    <w:p w:rsidR="00FA26EE" w:rsidRPr="00632093" w:rsidRDefault="00FA26EE" w:rsidP="00632093">
      <w:pPr>
        <w:spacing w:line="360" w:lineRule="auto"/>
        <w:ind w:firstLineChars="200" w:firstLine="422"/>
        <w:rPr>
          <w:b/>
        </w:rPr>
      </w:pPr>
      <w:r w:rsidRPr="00632093">
        <w:rPr>
          <w:b/>
        </w:rPr>
        <w:t>第一</w:t>
      </w:r>
      <w:r w:rsidRPr="00632093">
        <w:rPr>
          <w:rFonts w:hint="eastAsia"/>
          <w:b/>
        </w:rPr>
        <w:t>章</w:t>
      </w:r>
      <w:r w:rsidRPr="00632093">
        <w:rPr>
          <w:b/>
        </w:rPr>
        <w:t xml:space="preserve"> 21</w:t>
      </w:r>
      <w:r w:rsidRPr="00632093">
        <w:rPr>
          <w:b/>
        </w:rPr>
        <w:t>世纪的断层线</w:t>
      </w:r>
    </w:p>
    <w:p w:rsidR="000507DF" w:rsidRPr="000D2723" w:rsidRDefault="000507DF" w:rsidP="000D2723">
      <w:pPr>
        <w:spacing w:line="360" w:lineRule="auto"/>
        <w:ind w:firstLineChars="200" w:firstLine="422"/>
        <w:rPr>
          <w:rFonts w:hint="eastAsia"/>
          <w:b/>
        </w:rPr>
      </w:pPr>
      <w:r w:rsidRPr="000D2723">
        <w:rPr>
          <w:rFonts w:hint="eastAsia"/>
          <w:b/>
        </w:rPr>
        <w:t>第一节</w:t>
      </w:r>
      <w:r w:rsidRPr="000D2723">
        <w:rPr>
          <w:rFonts w:hint="eastAsia"/>
          <w:b/>
        </w:rPr>
        <w:t xml:space="preserve"> </w:t>
      </w:r>
      <w:r w:rsidRPr="000D2723">
        <w:rPr>
          <w:b/>
        </w:rPr>
        <w:t>国界</w:t>
      </w:r>
    </w:p>
    <w:p w:rsidR="003A326B" w:rsidRDefault="00FA26EE" w:rsidP="00632093">
      <w:pPr>
        <w:spacing w:line="360" w:lineRule="auto"/>
        <w:ind w:firstLineChars="200" w:firstLine="420"/>
        <w:rPr>
          <w:rFonts w:hint="eastAsia"/>
        </w:rPr>
      </w:pPr>
      <w:r w:rsidRPr="00632093">
        <w:t>如我们想对</w:t>
      </w:r>
      <w:r w:rsidRPr="00632093">
        <w:t>21</w:t>
      </w:r>
      <w:r w:rsidRPr="00632093">
        <w:t>世纪的世界地图作一番描绘，我们首先要作的一件事就是要画出</w:t>
      </w:r>
      <w:r w:rsidRPr="00632093">
        <w:t>21</w:t>
      </w:r>
      <w:r w:rsidRPr="00632093">
        <w:t>世纪的世界地图上的</w:t>
      </w:r>
      <w:r w:rsidRPr="00632093">
        <w:t>“</w:t>
      </w:r>
      <w:r w:rsidRPr="00632093">
        <w:t>国界</w:t>
      </w:r>
      <w:r w:rsidRPr="00632093">
        <w:t>”</w:t>
      </w:r>
      <w:r w:rsidRPr="00632093">
        <w:t>。这几乎是一句废话，地图上没有国界还叫什么地图呢？对于大多数人的眼睛来说，地图上的国界远比江河湖海、山岭平原的自然</w:t>
      </w:r>
      <w:proofErr w:type="gramStart"/>
      <w:r w:rsidRPr="00632093">
        <w:t>轮廊</w:t>
      </w:r>
      <w:proofErr w:type="gramEnd"/>
      <w:r w:rsidRPr="00632093">
        <w:t>线还要醒目得多。</w:t>
      </w:r>
    </w:p>
    <w:p w:rsidR="00FA26EE" w:rsidRPr="00632093" w:rsidRDefault="003A326B" w:rsidP="00632093">
      <w:pPr>
        <w:spacing w:line="360" w:lineRule="auto"/>
        <w:ind w:firstLineChars="200" w:firstLine="420"/>
      </w:pPr>
      <w:r>
        <w:rPr>
          <w:rFonts w:hint="eastAsia"/>
        </w:rPr>
        <w:t>国界</w:t>
      </w:r>
      <w:r w:rsidR="00FA26EE" w:rsidRPr="00632093">
        <w:t>，在很大程度上是一种政治、社会的断层线。在国界两边的人们，他们之间的政治、经济、社会的往来都会受到一定的阻隔，不如在国界内部那么畅通；他们的政治制度、经济水平、文化生活等生存形态也往往呈现或多或少的断裂。即使是加拿大和美国这样在政治制度上高度类似、在经济领域里高度整合的两个国家，你在它们的共同边界两边，还是会明显地感到一种氛围的断裂。</w:t>
      </w:r>
    </w:p>
    <w:p w:rsidR="00FA625E" w:rsidRDefault="00FA26EE" w:rsidP="00632093">
      <w:pPr>
        <w:spacing w:line="360" w:lineRule="auto"/>
        <w:ind w:firstLineChars="200" w:firstLine="420"/>
        <w:rPr>
          <w:rFonts w:hint="eastAsia"/>
        </w:rPr>
      </w:pPr>
      <w:r w:rsidRPr="00632093">
        <w:t>我们现在的世界地图上的国界是历史上遗留下来的。自第二次世界大战以来，这些边界线大致稳定。当然，因为苏联和东欧的巨变，我们的世界地图产生了一些显著的变化，出现了一堆新国家。然而，这种世界地图的改变的背后原因，还是传统的因素</w:t>
      </w:r>
      <w:r w:rsidRPr="00632093">
        <w:t>——</w:t>
      </w:r>
      <w:r w:rsidRPr="00632093">
        <w:t>政治和军事。到下一个世纪，另一种改变世界地图的力量实际上也许是更为强大、更为根本的，这就是信</w:t>
      </w:r>
      <w:proofErr w:type="gramStart"/>
      <w:r w:rsidRPr="00632093">
        <w:t>息</w:t>
      </w:r>
      <w:proofErr w:type="gramEnd"/>
      <w:r w:rsidRPr="00632093">
        <w:t>技术的飞速进步。为什么信息技术有可能改变世界地图呢？很简单，它大幅度地改变了地图上的一个重要要素，距离。准确地说，是一个人在单位时间内对其他人产生不小于特定的影响的距离半径被大大地扩展了。反过来也可以说，地球上任何两个地点的人之间的距离，在他们可以相互影响这个意义上说，被大大缩小了。</w:t>
      </w:r>
    </w:p>
    <w:p w:rsidR="00FA625E" w:rsidRPr="000D2723" w:rsidRDefault="00FA625E" w:rsidP="000D2723">
      <w:pPr>
        <w:spacing w:line="360" w:lineRule="auto"/>
        <w:ind w:firstLineChars="200" w:firstLine="422"/>
        <w:rPr>
          <w:rFonts w:hint="eastAsia"/>
          <w:b/>
        </w:rPr>
      </w:pPr>
      <w:r w:rsidRPr="000D2723">
        <w:rPr>
          <w:rFonts w:hint="eastAsia"/>
          <w:b/>
        </w:rPr>
        <w:t>第二节</w:t>
      </w:r>
      <w:r w:rsidRPr="000D2723">
        <w:rPr>
          <w:rFonts w:hint="eastAsia"/>
          <w:b/>
        </w:rPr>
        <w:t xml:space="preserve"> </w:t>
      </w:r>
      <w:r w:rsidRPr="000D2723">
        <w:rPr>
          <w:rFonts w:hint="eastAsia"/>
          <w:b/>
        </w:rPr>
        <w:t>虚拟现实</w:t>
      </w:r>
      <w:r w:rsidRPr="000D2723">
        <w:rPr>
          <w:rFonts w:hint="eastAsia"/>
          <w:b/>
        </w:rPr>
        <w:t xml:space="preserve"> </w:t>
      </w:r>
    </w:p>
    <w:p w:rsidR="00397C7E" w:rsidRPr="00632093" w:rsidRDefault="00FA26EE" w:rsidP="00632093">
      <w:pPr>
        <w:spacing w:line="360" w:lineRule="auto"/>
        <w:ind w:firstLineChars="200" w:firstLine="420"/>
        <w:rPr>
          <w:rFonts w:hint="eastAsia"/>
        </w:rPr>
      </w:pPr>
      <w:r w:rsidRPr="00632093">
        <w:t>从世界历史上看，改变距离的技术进步往往会大大地改写世界地图，如</w:t>
      </w:r>
      <w:r w:rsidRPr="00632093">
        <w:t>14</w:t>
      </w:r>
      <w:r w:rsidRPr="00632093">
        <w:t>、</w:t>
      </w:r>
      <w:r w:rsidRPr="00632093">
        <w:t>15</w:t>
      </w:r>
      <w:r w:rsidRPr="00632093">
        <w:t>世纪航海术的进步使得世界的大部分地区都换上了欧洲列强的标志。但是，现代信息技术的革命性进步不仅仅是缩短了距离，它在许多方面简直是消除了距离。比如说：你现在只要有一台电脑、一个调制解调器、一根电话线，每月交上不多的一点入网费，就可以与远在地球另一面美国的朋友发电子邮件，而他或她可以在几秒钟之内收到你的电子邮件并回信，也可以打网际网络电话而不必付昂贵的国际长途话费，在不远的将来，你还可以与对方通过计算机网络隔洋</w:t>
      </w:r>
      <w:r w:rsidRPr="00632093">
        <w:t>“</w:t>
      </w:r>
      <w:r w:rsidRPr="00632093">
        <w:t>面谈</w:t>
      </w:r>
      <w:r w:rsidRPr="00632093">
        <w:t>”</w:t>
      </w:r>
      <w:r w:rsidRPr="00632093">
        <w:t>呢！当然，信息技术不是万能的，比如，如果你想和地球对面的女朋友肌肤相亲，暂时还得坐飞机（但在未来也不是绝对不可能通过计算机网络做到这一点：比尔</w:t>
      </w:r>
      <w:r w:rsidRPr="00632093">
        <w:t>·</w:t>
      </w:r>
      <w:r w:rsidRPr="00632093">
        <w:t>盖茨在《未来之路》一书中就提到了</w:t>
      </w:r>
      <w:r w:rsidRPr="00632093">
        <w:t>“VR</w:t>
      </w:r>
      <w:r w:rsidRPr="00632093">
        <w:t>（</w:t>
      </w:r>
      <w:r w:rsidRPr="00632093">
        <w:t xml:space="preserve">virtual reality, </w:t>
      </w:r>
      <w:r w:rsidRPr="00632093">
        <w:t>虚拟现实）紧身衣</w:t>
      </w:r>
      <w:r w:rsidRPr="00632093">
        <w:t>”</w:t>
      </w:r>
      <w:r w:rsidRPr="00632093">
        <w:t>的设想，他说，从历史的</w:t>
      </w:r>
      <w:r w:rsidRPr="00632093">
        <w:lastRenderedPageBreak/>
        <w:t>经验看，人类的智慧往往是尽早运用于解决性需求方面，因此，</w:t>
      </w:r>
      <w:r w:rsidRPr="00632093">
        <w:t>“</w:t>
      </w:r>
      <w:r w:rsidRPr="00632093">
        <w:t>虚拟的性体验</w:t>
      </w:r>
      <w:r w:rsidRPr="00632093">
        <w:t>”</w:t>
      </w:r>
      <w:r w:rsidRPr="00632093">
        <w:t>必然会成为这种新技术应用的最早焦点）。</w:t>
      </w:r>
    </w:p>
    <w:p w:rsidR="00397C7E" w:rsidRPr="00632093" w:rsidRDefault="008702A7" w:rsidP="00632093">
      <w:pPr>
        <w:spacing w:line="360" w:lineRule="auto"/>
        <w:ind w:firstLineChars="200" w:firstLine="420"/>
        <w:rPr>
          <w:rFonts w:hint="eastAsia"/>
        </w:rPr>
      </w:pPr>
      <w:r w:rsidRPr="00632093">
        <w:t>我们不应</w:t>
      </w:r>
      <w:proofErr w:type="gramStart"/>
      <w:r w:rsidRPr="00632093">
        <w:t>过份</w:t>
      </w:r>
      <w:proofErr w:type="gramEnd"/>
      <w:r w:rsidRPr="00632093">
        <w:t>夸大信息技术革命的影响，它的影响必然很大，但不一定就能盖过一些传统因素的影响。我在这里准备将信息技术革命将会带来或凸现出的新的断层线放在第一章讨论，并不是因为它在信息时代就一定比传统的断层线更重要，而是因为它新，这就是说过去讨论较少因而其讨论的信息价值更高，并且与信息时代密切相关（这是本书的主题）。</w:t>
      </w:r>
    </w:p>
    <w:p w:rsidR="003A326B" w:rsidRPr="000D2723" w:rsidRDefault="003A326B" w:rsidP="000D2723">
      <w:pPr>
        <w:spacing w:line="360" w:lineRule="auto"/>
        <w:ind w:firstLineChars="200" w:firstLine="422"/>
        <w:rPr>
          <w:rFonts w:hint="eastAsia"/>
          <w:b/>
        </w:rPr>
      </w:pPr>
      <w:r w:rsidRPr="000D2723">
        <w:rPr>
          <w:rFonts w:hint="eastAsia"/>
          <w:b/>
        </w:rPr>
        <w:t>第三节</w:t>
      </w:r>
      <w:r w:rsidRPr="000D2723">
        <w:rPr>
          <w:rFonts w:hint="eastAsia"/>
          <w:b/>
        </w:rPr>
        <w:t xml:space="preserve"> </w:t>
      </w:r>
      <w:r w:rsidRPr="000D2723">
        <w:rPr>
          <w:b/>
        </w:rPr>
        <w:t>信息时代的世界地图</w:t>
      </w:r>
    </w:p>
    <w:p w:rsidR="008702A7" w:rsidRPr="00632093" w:rsidRDefault="008702A7" w:rsidP="00632093">
      <w:pPr>
        <w:spacing w:line="360" w:lineRule="auto"/>
        <w:ind w:firstLineChars="200" w:firstLine="420"/>
      </w:pPr>
      <w:r w:rsidRPr="00632093">
        <w:t>如果我们先排除传统因素的惰性和反抗，隔离与信息技术同步突飞猛进的新技术如生物遗传工程技术的影响，画一张只考虑信息时代的特点的世界地图，这张图是什么样子呢？它的</w:t>
      </w:r>
      <w:r w:rsidRPr="00632093">
        <w:t>“</w:t>
      </w:r>
      <w:r w:rsidRPr="00632093">
        <w:t>国界</w:t>
      </w:r>
      <w:r w:rsidRPr="00632093">
        <w:t>”</w:t>
      </w:r>
      <w:r w:rsidRPr="00632093">
        <w:t>划在什么地方呢？我认为，它的</w:t>
      </w:r>
      <w:r w:rsidRPr="00632093">
        <w:t>“</w:t>
      </w:r>
      <w:r w:rsidRPr="00632093">
        <w:t>国界</w:t>
      </w:r>
      <w:r w:rsidRPr="00632093">
        <w:t>”</w:t>
      </w:r>
      <w:r w:rsidRPr="00632093">
        <w:t>很可能划在不同智商的人群之间。让我们从一些现象谈起。</w:t>
      </w:r>
    </w:p>
    <w:p w:rsidR="008702A7" w:rsidRPr="00632093" w:rsidRDefault="008702A7" w:rsidP="00632093">
      <w:pPr>
        <w:spacing w:line="360" w:lineRule="auto"/>
        <w:ind w:firstLineChars="200" w:firstLine="420"/>
      </w:pPr>
      <w:r w:rsidRPr="00632093">
        <w:t>美国之音也这么认为，否则它不会把这个故事挑出来广播）意义深远的变化：这家公司把记录业务搬到了印度，现在，美国大夫仍在麦克风前口述病历，但他的信息不是留在美国境内而是通过远距离通讯网传到了印度，由印度秘书记录并打印，然后还是在几分钟之内又传回美国大夫手中。这样的操作在信息时代之前如果说不是不可能也是没有效率，因而不可思议的，但现在已经可以做到了，而且是更有效率、更经济的。这意味着什么呢？在某种程度上，意味着更平等。过去，你可以仅仅因为你是美国人就得到这份记录病历的工作，现在不行了，你必须与远在几万公里之外的印度人竞争这份工作，在能力上要竞争，在工资上也要竞争。如果你说你因为生在发达国家就要多挣钱，雇主不给你就找政治保护，那么好，雇主就把买卖搬到别的国家去，至少是那些倒腾比特而不搬运原子的买卖可以不费吹灰之力地搬走。这当然意味着传统的断层线</w:t>
      </w:r>
      <w:r w:rsidRPr="00632093">
        <w:t>——</w:t>
      </w:r>
      <w:r w:rsidRPr="00632093">
        <w:t>国界</w:t>
      </w:r>
      <w:r w:rsidRPr="00632093">
        <w:t>——</w:t>
      </w:r>
      <w:r w:rsidRPr="00632093">
        <w:t>的模糊化，但另一方面，它可能使一个地理社区内的精英与其他一般民众之间的断层线凸现或宽阔起来。</w:t>
      </w:r>
    </w:p>
    <w:p w:rsidR="008702A7" w:rsidRPr="00632093" w:rsidRDefault="008702A7" w:rsidP="00632093">
      <w:pPr>
        <w:spacing w:line="360" w:lineRule="auto"/>
        <w:ind w:firstLineChars="200" w:firstLine="422"/>
        <w:rPr>
          <w:b/>
        </w:rPr>
      </w:pPr>
      <w:r w:rsidRPr="00632093">
        <w:rPr>
          <w:b/>
        </w:rPr>
        <w:t>第二章</w:t>
      </w:r>
      <w:r w:rsidR="00911101">
        <w:rPr>
          <w:rFonts w:hint="eastAsia"/>
          <w:b/>
        </w:rPr>
        <w:t xml:space="preserve"> </w:t>
      </w:r>
      <w:r w:rsidRPr="00632093">
        <w:rPr>
          <w:b/>
        </w:rPr>
        <w:t>种族：最为牢固的断层线</w:t>
      </w:r>
    </w:p>
    <w:p w:rsidR="003A326B" w:rsidRPr="000D2723" w:rsidRDefault="003A326B" w:rsidP="000D2723">
      <w:pPr>
        <w:spacing w:line="360" w:lineRule="auto"/>
        <w:ind w:firstLineChars="200" w:firstLine="422"/>
        <w:rPr>
          <w:rFonts w:hint="eastAsia"/>
          <w:b/>
        </w:rPr>
      </w:pPr>
      <w:r w:rsidRPr="000D2723">
        <w:rPr>
          <w:rFonts w:hint="eastAsia"/>
          <w:b/>
        </w:rPr>
        <w:t>第一节</w:t>
      </w:r>
      <w:r w:rsidRPr="000D2723">
        <w:rPr>
          <w:rFonts w:hint="eastAsia"/>
          <w:b/>
        </w:rPr>
        <w:t xml:space="preserve"> </w:t>
      </w:r>
      <w:r w:rsidRPr="000D2723">
        <w:rPr>
          <w:b/>
        </w:rPr>
        <w:t>断层线</w:t>
      </w:r>
    </w:p>
    <w:p w:rsidR="008702A7" w:rsidRPr="00632093" w:rsidRDefault="008702A7" w:rsidP="00632093">
      <w:pPr>
        <w:spacing w:line="360" w:lineRule="auto"/>
        <w:ind w:firstLineChars="200" w:firstLine="420"/>
      </w:pPr>
      <w:r w:rsidRPr="00632093">
        <w:t>当我们考察信息时代时，我们不仅要考察那些最具有信息时代特点、最受信息时代影响的断层线，而且要考察其反面，最不受信息时代影响的断层线。简而言之，我们不仅要考察那些最</w:t>
      </w:r>
      <w:r w:rsidRPr="00632093">
        <w:t>“</w:t>
      </w:r>
      <w:r w:rsidRPr="00632093">
        <w:t>比特</w:t>
      </w:r>
      <w:r w:rsidRPr="00632093">
        <w:t>”</w:t>
      </w:r>
      <w:r w:rsidRPr="00632093">
        <w:t>的东西，而且要考察那些最</w:t>
      </w:r>
      <w:r w:rsidRPr="00632093">
        <w:t>“</w:t>
      </w:r>
      <w:r w:rsidRPr="00632093">
        <w:t>原子</w:t>
      </w:r>
      <w:r w:rsidRPr="00632093">
        <w:t>”</w:t>
      </w:r>
      <w:r w:rsidRPr="00632093">
        <w:t>的东西。我认为，就世界政治地图而言，最</w:t>
      </w:r>
      <w:r w:rsidRPr="00632093">
        <w:t>“</w:t>
      </w:r>
      <w:r w:rsidRPr="00632093">
        <w:t>原子</w:t>
      </w:r>
      <w:r w:rsidRPr="00632093">
        <w:t>”</w:t>
      </w:r>
      <w:r w:rsidRPr="00632093">
        <w:t>的东西莫过于种族之间的断层线。其他东西，如文化、语言、宗教、意识形态，甚至国家，其观念的成分</w:t>
      </w:r>
      <w:r w:rsidRPr="00632093">
        <w:t>——</w:t>
      </w:r>
      <w:r w:rsidRPr="00632093">
        <w:t>即</w:t>
      </w:r>
      <w:r w:rsidRPr="00632093">
        <w:t>“</w:t>
      </w:r>
      <w:r w:rsidRPr="00632093">
        <w:t>比特</w:t>
      </w:r>
      <w:r w:rsidRPr="00632093">
        <w:t>”——</w:t>
      </w:r>
      <w:r w:rsidRPr="00632093">
        <w:t>要大得多。</w:t>
      </w:r>
      <w:r w:rsidRPr="00632093">
        <w:t>“</w:t>
      </w:r>
      <w:r w:rsidRPr="00632093">
        <w:t>比特</w:t>
      </w:r>
      <w:r w:rsidRPr="00632093">
        <w:t>”</w:t>
      </w:r>
      <w:r w:rsidRPr="00632093">
        <w:t>成分大的断层线易受信息时代的影响，在信息时代往往会变得模糊不清或错综复杂。而以人的体形特征、遗传学构造这些最为</w:t>
      </w:r>
      <w:r w:rsidRPr="00632093">
        <w:lastRenderedPageBreak/>
        <w:t>基本的差异为基础的断层线</w:t>
      </w:r>
      <w:r w:rsidRPr="00632093">
        <w:t>——</w:t>
      </w:r>
      <w:r w:rsidRPr="00632093">
        <w:t>种族，则要经过更为漫长的时段才能融合。当然，种族断层线也有</w:t>
      </w:r>
      <w:r w:rsidRPr="00632093">
        <w:t>“</w:t>
      </w:r>
      <w:r w:rsidRPr="00632093">
        <w:t>比特</w:t>
      </w:r>
      <w:r w:rsidRPr="00632093">
        <w:t>”</w:t>
      </w:r>
      <w:r w:rsidRPr="00632093">
        <w:t>的成份，而且信息时代也有可能加速</w:t>
      </w:r>
      <w:r w:rsidRPr="00632093">
        <w:t>“</w:t>
      </w:r>
      <w:r w:rsidRPr="00632093">
        <w:t>原子</w:t>
      </w:r>
      <w:r w:rsidRPr="00632093">
        <w:t>”</w:t>
      </w:r>
      <w:r w:rsidRPr="00632093">
        <w:t>的东西的变化。这我们会慢慢讲到。</w:t>
      </w:r>
    </w:p>
    <w:p w:rsidR="008702A7" w:rsidRPr="00632093" w:rsidRDefault="008702A7" w:rsidP="00632093">
      <w:pPr>
        <w:spacing w:line="360" w:lineRule="auto"/>
        <w:ind w:firstLineChars="200" w:firstLine="420"/>
      </w:pPr>
      <w:r w:rsidRPr="00632093">
        <w:t>我本来想将有关民族国家的一章放在种族这一章的前面，但随后发觉，在逻辑上有关种族的讨论必须先于民族国家，因为各族的断层线比民族国家更为根本，更难以消融，这在哪个时代都是如此。作为例子，你只要看看</w:t>
      </w:r>
      <w:r w:rsidRPr="00632093">
        <w:t>O</w:t>
      </w:r>
      <w:r w:rsidRPr="00632093">
        <w:t>．</w:t>
      </w:r>
      <w:r w:rsidRPr="00632093">
        <w:t>J</w:t>
      </w:r>
      <w:r w:rsidRPr="00632093">
        <w:t>．辛普森在被刑事法庭宣判无罪时，同一间教室里黑人与白人学生那截然不同的表情（当辛普森被民事法庭宣判有罪时，双方的表情又正好倒了一个个）时，你就会明白那裂痕有多么深了。</w:t>
      </w:r>
    </w:p>
    <w:p w:rsidR="008702A7" w:rsidRPr="00632093" w:rsidRDefault="008702A7" w:rsidP="00632093">
      <w:pPr>
        <w:spacing w:line="360" w:lineRule="auto"/>
        <w:ind w:firstLineChars="200" w:firstLine="420"/>
      </w:pPr>
      <w:r w:rsidRPr="00632093">
        <w:t>在这里我必须声明，我不是一个种族主义者，并且</w:t>
      </w:r>
      <w:proofErr w:type="gramStart"/>
      <w:r w:rsidRPr="00632093">
        <w:t>遣责</w:t>
      </w:r>
      <w:proofErr w:type="gramEnd"/>
      <w:r w:rsidRPr="00632093">
        <w:t>一切形式的种族主义。我只是认为，种族的断层线是明摆在那里的事实，闭目不见或矢口否认不是解决问题的好办法。我们必须敢于正视种族的问题才有可能更好地解决它们。</w:t>
      </w:r>
    </w:p>
    <w:p w:rsidR="008702A7" w:rsidRPr="000D2723" w:rsidRDefault="003A326B" w:rsidP="000D2723">
      <w:pPr>
        <w:spacing w:line="360" w:lineRule="auto"/>
        <w:ind w:firstLineChars="200" w:firstLine="422"/>
        <w:rPr>
          <w:b/>
        </w:rPr>
      </w:pPr>
      <w:r w:rsidRPr="000D2723">
        <w:rPr>
          <w:rFonts w:hint="eastAsia"/>
          <w:b/>
        </w:rPr>
        <w:t>第二节</w:t>
      </w:r>
      <w:r w:rsidRPr="000D2723">
        <w:rPr>
          <w:rFonts w:hint="eastAsia"/>
          <w:b/>
        </w:rPr>
        <w:t xml:space="preserve"> </w:t>
      </w:r>
      <w:r w:rsidR="008702A7" w:rsidRPr="000D2723">
        <w:rPr>
          <w:b/>
        </w:rPr>
        <w:t>种族差异的生物学基础</w:t>
      </w:r>
    </w:p>
    <w:p w:rsidR="008702A7" w:rsidRPr="00632093" w:rsidRDefault="008702A7" w:rsidP="00632093">
      <w:pPr>
        <w:spacing w:line="360" w:lineRule="auto"/>
        <w:ind w:firstLineChars="200" w:firstLine="420"/>
      </w:pPr>
      <w:r w:rsidRPr="00632093">
        <w:t>种族差异绝对是有生物学基础的：两个黑人男女生不出一个白人孩子来，这是众所周知的事实。现代的生物学研究正在逐步解开种族差异的遗传学奥秘。旨在解开人类各种族、各民族及各</w:t>
      </w:r>
      <w:r w:rsidRPr="00632093">
        <w:t>“</w:t>
      </w:r>
      <w:r w:rsidRPr="00632093">
        <w:t>人口</w:t>
      </w:r>
      <w:r w:rsidRPr="00632093">
        <w:t>”</w:t>
      </w:r>
      <w:r w:rsidRPr="00632093">
        <w:t>（</w:t>
      </w:r>
      <w:r w:rsidRPr="00632093">
        <w:t>population</w:t>
      </w:r>
      <w:r w:rsidRPr="00632093">
        <w:t>，按照某种不严格的划分标准，世界上大致有</w:t>
      </w:r>
      <w:r w:rsidRPr="00632093">
        <w:t>4000</w:t>
      </w:r>
      <w:r w:rsidRPr="00632093">
        <w:t>至</w:t>
      </w:r>
      <w:r w:rsidRPr="00632093">
        <w:t>8000</w:t>
      </w:r>
      <w:r w:rsidRPr="00632093">
        <w:t>个不同的人口）之间的遗传学差异及亲缘关系奥秘的</w:t>
      </w:r>
      <w:r w:rsidRPr="00632093">
        <w:t>“</w:t>
      </w:r>
      <w:r w:rsidRPr="00632093">
        <w:t>人类基因组差异性项目</w:t>
      </w:r>
      <w:r w:rsidRPr="00632093">
        <w:t>”</w:t>
      </w:r>
      <w:r w:rsidRPr="00632093">
        <w:t>（</w:t>
      </w:r>
      <w:r w:rsidRPr="00632093">
        <w:t>theHuman Genome Diversity Project</w:t>
      </w:r>
      <w:r w:rsidRPr="00632093">
        <w:t>，简称</w:t>
      </w:r>
      <w:r w:rsidRPr="00632093">
        <w:t>HGD</w:t>
      </w:r>
      <w:r w:rsidRPr="00632093">
        <w:t>项目。这里需要说明的是，</w:t>
      </w:r>
      <w:r w:rsidRPr="00632093">
        <w:t>“</w:t>
      </w:r>
      <w:r w:rsidRPr="00632093">
        <w:t>人类基因组差异性项目</w:t>
      </w:r>
      <w:r w:rsidRPr="00632093">
        <w:t>”</w:t>
      </w:r>
      <w:r w:rsidRPr="00632093">
        <w:t>不是</w:t>
      </w:r>
      <w:r w:rsidRPr="00632093">
        <w:t>“</w:t>
      </w:r>
      <w:r w:rsidRPr="00632093">
        <w:t>人类基因组项目</w:t>
      </w:r>
      <w:r w:rsidRPr="00632093">
        <w:t>”</w:t>
      </w:r>
      <w:r w:rsidRPr="00632093">
        <w:t>，即</w:t>
      </w:r>
      <w:r w:rsidRPr="00632093">
        <w:t>Human Genome Project</w:t>
      </w:r>
      <w:r w:rsidRPr="00632093">
        <w:t>的一部分，二者要解决的生物学问题也不相同，不能搞混）已经启动。第一步准备用五年的时间采集世界上</w:t>
      </w:r>
      <w:r w:rsidRPr="00632093">
        <w:t>500</w:t>
      </w:r>
      <w:r w:rsidRPr="00632093">
        <w:t>个</w:t>
      </w:r>
      <w:r w:rsidRPr="00632093">
        <w:t>“</w:t>
      </w:r>
      <w:r w:rsidRPr="00632093">
        <w:t>人口</w:t>
      </w:r>
      <w:r w:rsidRPr="00632093">
        <w:t>”</w:t>
      </w:r>
      <w:r w:rsidRPr="00632093">
        <w:t>的</w:t>
      </w:r>
      <w:r w:rsidRPr="00632093">
        <w:t>DNA</w:t>
      </w:r>
      <w:r w:rsidRPr="00632093">
        <w:t>样本（可以是血样、头发、从颊内刮下的细胞及唾液等）进行统计学分析，以后再进一步扩展采集样本的范围。</w:t>
      </w:r>
    </w:p>
    <w:p w:rsidR="008702A7" w:rsidRPr="00632093" w:rsidRDefault="008702A7" w:rsidP="00632093">
      <w:pPr>
        <w:spacing w:line="360" w:lineRule="auto"/>
        <w:ind w:firstLineChars="200" w:firstLine="420"/>
      </w:pPr>
      <w:r w:rsidRPr="00632093">
        <w:t>人类基因组差异性项目是一个将历时多年极为庞大的长期项目，现在只是刚刚开始。但科学家们早在此之前就已经完成了一些较小的分析人类群间遗传差异的项目，已经得出了一些饶有兴趣的结论。斯坦福大学的</w:t>
      </w:r>
      <w:r w:rsidRPr="00632093">
        <w:t>72</w:t>
      </w:r>
      <w:r w:rsidRPr="00632093">
        <w:t>岁的</w:t>
      </w:r>
      <w:r w:rsidRPr="00632093">
        <w:t>Cavalli-Sforza</w:t>
      </w:r>
      <w:r w:rsidRPr="00632093">
        <w:t>教授领导一个小组花十六年的时间，终于完成了世界上第一部人类基因世界地图集，题名为《人类基因的历史和地理》</w:t>
      </w:r>
      <w:r w:rsidRPr="00632093">
        <w:t>(TheHistory and Geography of Human Genes)</w:t>
      </w:r>
      <w:r w:rsidRPr="00632093">
        <w:t>，为</w:t>
      </w:r>
      <w:r w:rsidRPr="00632093">
        <w:t>LucaCavalli-Sforza,PaoloMenozzi</w:t>
      </w:r>
      <w:r w:rsidRPr="00632093">
        <w:t>和</w:t>
      </w:r>
      <w:r w:rsidRPr="00632093">
        <w:t>AlbertoPiazza</w:t>
      </w:r>
      <w:r w:rsidRPr="00632093">
        <w:t>三人所著，由普林斯顿大学出版社出版。这本书通过对于人类遗传基因的研究，初步理出了不同种族之间的亲缘关系和生物学距离。其中已经有一些非常有意思的发现。比如，一般人会</w:t>
      </w:r>
      <w:proofErr w:type="gramStart"/>
      <w:r w:rsidRPr="00632093">
        <w:t>想像</w:t>
      </w:r>
      <w:proofErr w:type="gramEnd"/>
      <w:r w:rsidRPr="00632093">
        <w:t>澳洲土著与撒哈拉以南的非洲人在遗传上应该是比较接近的，因为他们有相同的肤色和类似的体形，但实际上，澳洲土著与撒哈拉以南的非洲人在遗传上是相距最远的</w:t>
      </w:r>
      <w:r w:rsidRPr="00632093">
        <w:t>——</w:t>
      </w:r>
      <w:r w:rsidRPr="00632093">
        <w:t>他们与他们的东南亚邻居才是相距最近的。再比如，作为种族差异的明显标志的眼睛的颜色，实际上主</w:t>
      </w:r>
      <w:r w:rsidRPr="00632093">
        <w:lastRenderedPageBreak/>
        <w:t>要是对气候的一种适应。欧洲人是亚洲人和非洲的人混血，其中亚洲基因占</w:t>
      </w:r>
      <w:r w:rsidRPr="00632093">
        <w:t>65</w:t>
      </w:r>
      <w:r w:rsidRPr="00632093">
        <w:t>％，非洲基因占</w:t>
      </w:r>
      <w:r w:rsidRPr="00632093">
        <w:t>35</w:t>
      </w:r>
      <w:r w:rsidRPr="00632093">
        <w:t>％。该书在第四章对中国的人口也进行了分析，据说，中国南北人口的生物学距离相当大。</w:t>
      </w:r>
    </w:p>
    <w:p w:rsidR="00A914B5" w:rsidRPr="00632093" w:rsidRDefault="00A914B5" w:rsidP="00632093">
      <w:pPr>
        <w:spacing w:line="360" w:lineRule="auto"/>
        <w:ind w:firstLineChars="200" w:firstLine="422"/>
        <w:rPr>
          <w:b/>
        </w:rPr>
      </w:pPr>
      <w:r w:rsidRPr="00632093">
        <w:rPr>
          <w:b/>
        </w:rPr>
        <w:t>第</w:t>
      </w:r>
      <w:r w:rsidRPr="00632093">
        <w:rPr>
          <w:rFonts w:hint="eastAsia"/>
          <w:b/>
        </w:rPr>
        <w:t>三章</w:t>
      </w:r>
      <w:r w:rsidR="00911101">
        <w:rPr>
          <w:rFonts w:hint="eastAsia"/>
          <w:b/>
        </w:rPr>
        <w:t xml:space="preserve"> </w:t>
      </w:r>
      <w:r w:rsidRPr="00632093">
        <w:rPr>
          <w:b/>
        </w:rPr>
        <w:t>信息时代与战争手段</w:t>
      </w:r>
      <w:r w:rsidRPr="00632093">
        <w:rPr>
          <w:b/>
        </w:rPr>
        <w:t xml:space="preserve">  </w:t>
      </w:r>
    </w:p>
    <w:p w:rsidR="00A914B5" w:rsidRPr="00632093" w:rsidRDefault="00A914B5" w:rsidP="00632093">
      <w:pPr>
        <w:spacing w:line="360" w:lineRule="auto"/>
        <w:ind w:firstLineChars="200" w:firstLine="420"/>
      </w:pPr>
      <w:r w:rsidRPr="00632093">
        <w:t>自有人类历史以来，就有战争。要理解一个时代，不了解这个时代的战争手段是</w:t>
      </w:r>
      <w:proofErr w:type="gramStart"/>
      <w:r w:rsidRPr="00632093">
        <w:t>不可想像</w:t>
      </w:r>
      <w:proofErr w:type="gramEnd"/>
      <w:r w:rsidRPr="00632093">
        <w:t>的。即使这个时代里战争并没有真的发生，它的许许多多的特性也是由这个时代的战争手段决定的。在核时代以前的几百年中，这个星球上许许多多的事情，包括其政治地图，是由枪炮决定的。而在延续至今的核时代，这个星球上更多的事情是由核武器决定的</w:t>
      </w:r>
      <w:r w:rsidRPr="00632093">
        <w:t>——</w:t>
      </w:r>
      <w:r w:rsidRPr="00632093">
        <w:t>尽管除了在广岛和长崎之外，核武器从未被使用过。核武器这一军事技术革命，维持了半个世纪的</w:t>
      </w:r>
      <w:r w:rsidRPr="00632093">
        <w:t>“</w:t>
      </w:r>
      <w:r w:rsidRPr="00632093">
        <w:t>恐怖的和平</w:t>
      </w:r>
      <w:r w:rsidRPr="00632093">
        <w:t>”</w:t>
      </w:r>
      <w:r w:rsidRPr="00632093">
        <w:t>，决定了这一时期的基本国际格局，因而，以它的名字冠称这个时代是十分恰当的。</w:t>
      </w:r>
    </w:p>
    <w:p w:rsidR="00A914B5" w:rsidRPr="00632093" w:rsidRDefault="00A914B5" w:rsidP="00632093">
      <w:pPr>
        <w:spacing w:line="360" w:lineRule="auto"/>
        <w:ind w:firstLineChars="200" w:firstLine="420"/>
      </w:pPr>
      <w:r w:rsidRPr="00632093">
        <w:t>随着信息时代的来临，我们听到了又一次</w:t>
      </w:r>
      <w:r w:rsidRPr="00632093">
        <w:t>“</w:t>
      </w:r>
      <w:r w:rsidRPr="00632093">
        <w:t>军事技术革命</w:t>
      </w:r>
      <w:r w:rsidRPr="00632093">
        <w:t>”</w:t>
      </w:r>
      <w:r w:rsidRPr="00632093">
        <w:t>的说法。信息技术使得武器的性能得到了革命性的改善，这当然具有重要的意义；然而，信息时代对于人类生活的改变使得许多前所未有的打击对象和打击手段出现了，这有可能使未来的战争完全改观，这才是更深刻的军事技术革命。</w:t>
      </w:r>
    </w:p>
    <w:p w:rsidR="00A914B5" w:rsidRPr="00632093" w:rsidRDefault="00A914B5" w:rsidP="00632093">
      <w:pPr>
        <w:spacing w:line="360" w:lineRule="auto"/>
        <w:ind w:firstLineChars="200" w:firstLine="420"/>
      </w:pPr>
      <w:r w:rsidRPr="00632093">
        <w:t>阿尔文</w:t>
      </w:r>
      <w:r w:rsidRPr="00632093">
        <w:t>·</w:t>
      </w:r>
      <w:r w:rsidRPr="00632093">
        <w:t>托夫勒和海迪</w:t>
      </w:r>
      <w:r w:rsidRPr="00632093">
        <w:t>·</w:t>
      </w:r>
      <w:r w:rsidRPr="00632093">
        <w:t>托夫勒在《未来的战争》一书中写道：</w:t>
      </w:r>
      <w:r w:rsidRPr="00632093">
        <w:t>“</w:t>
      </w:r>
      <w:r w:rsidRPr="00632093">
        <w:t>在</w:t>
      </w:r>
      <w:r w:rsidRPr="00632093">
        <w:t>21</w:t>
      </w:r>
      <w:r w:rsidRPr="00632093">
        <w:t>世纪来临之际，要生存就不能光靠本能。对于我们所有人来说，不管你是军人还是</w:t>
      </w:r>
      <w:proofErr w:type="gramStart"/>
      <w:r w:rsidRPr="00632093">
        <w:t>老百性</w:t>
      </w:r>
      <w:proofErr w:type="gramEnd"/>
      <w:r w:rsidRPr="00632093">
        <w:t>，都要对知识、财富和战争这三者之间的新的革命性关系，有一番深刻的认识与理解</w:t>
      </w:r>
      <w:r w:rsidRPr="00632093">
        <w:t>”</w:t>
      </w:r>
      <w:r w:rsidRPr="00632093">
        <w:t>。</w:t>
      </w:r>
    </w:p>
    <w:p w:rsidR="00A914B5" w:rsidRPr="00632093" w:rsidRDefault="00A914B5" w:rsidP="00632093">
      <w:pPr>
        <w:spacing w:line="360" w:lineRule="auto"/>
        <w:ind w:firstLineChars="200" w:firstLine="420"/>
        <w:rPr>
          <w:rFonts w:hint="eastAsia"/>
        </w:rPr>
      </w:pPr>
      <w:r w:rsidRPr="00632093">
        <w:t>本书的目的在于勾画出信息时代的大轮廓，战争这一笔是必不可少的。当然，本书不是一本专业军事书籍，我不拟全面地展望</w:t>
      </w:r>
      <w:r w:rsidRPr="00632093">
        <w:t>21</w:t>
      </w:r>
      <w:r w:rsidRPr="00632093">
        <w:t>世纪的军事革命，只是挑选我认为与信息时代最有关，最能加深我们对于信息时代各种力量的理解的部分加以描述。广义地说，这一部分是讲述人类手中所掌握的能够将自己的意志强加于他人的各种力量。</w:t>
      </w:r>
    </w:p>
    <w:p w:rsidR="00167359" w:rsidRPr="00632093" w:rsidRDefault="00167359" w:rsidP="00632093">
      <w:pPr>
        <w:spacing w:line="360" w:lineRule="auto"/>
        <w:ind w:firstLineChars="200" w:firstLine="420"/>
      </w:pPr>
      <w:r w:rsidRPr="00632093">
        <w:t>现在我们必须谈到国家了。因为即使到了</w:t>
      </w:r>
      <w:r w:rsidRPr="00632093">
        <w:t>21</w:t>
      </w:r>
      <w:r w:rsidRPr="00632093">
        <w:t>世纪，大多数世界地图上最为醒目的轮廓线恐怕还是国境线，各个不同的色块还是代表国家而不是代表别的（当然，海洋除外）。在不同智商人群之间的阶层划分的重要性，不是体现在其绝对值上，而是因为它的重要性因最具有信息时代的特点而增加得很快。种族断层线的重要性则主要在于其永久性：有朝一日国家消亡了，种族也还不见得就融合得很好了（何况还可能有新的人造种族出现呢！）。但就其在可预见的三、五十年之内的当量，恐怕还是赶不上国家，国家在此期间，还是世界舞台上的主要演员</w:t>
      </w:r>
      <w:r w:rsidRPr="00632093">
        <w:t>——</w:t>
      </w:r>
      <w:r w:rsidRPr="00632093">
        <w:t>至少大国仍旧是。</w:t>
      </w:r>
    </w:p>
    <w:p w:rsidR="00167359" w:rsidRPr="00632093" w:rsidRDefault="00167359" w:rsidP="00632093">
      <w:pPr>
        <w:spacing w:line="360" w:lineRule="auto"/>
        <w:ind w:firstLineChars="200" w:firstLine="420"/>
      </w:pPr>
      <w:r w:rsidRPr="00632093">
        <w:t>但在信息时代确实有不少因素模糊了国界，削弱了国家作为国际政治的基本单位的垄断</w:t>
      </w:r>
      <w:r w:rsidRPr="00632093">
        <w:lastRenderedPageBreak/>
        <w:t>权。另外还有一些因素则要求国家继续发展其效能。我们将分别考察这些因素。</w:t>
      </w:r>
    </w:p>
    <w:p w:rsidR="00167359" w:rsidRPr="00632093" w:rsidRDefault="00167359" w:rsidP="00632093">
      <w:pPr>
        <w:spacing w:line="360" w:lineRule="auto"/>
        <w:ind w:firstLineChars="200" w:firstLine="422"/>
        <w:rPr>
          <w:b/>
        </w:rPr>
      </w:pPr>
      <w:r w:rsidRPr="00632093">
        <w:rPr>
          <w:b/>
        </w:rPr>
        <w:t>第四章</w:t>
      </w:r>
      <w:r w:rsidR="00911101">
        <w:rPr>
          <w:rFonts w:hint="eastAsia"/>
          <w:b/>
        </w:rPr>
        <w:t xml:space="preserve"> </w:t>
      </w:r>
      <w:r w:rsidRPr="00632093">
        <w:rPr>
          <w:b/>
        </w:rPr>
        <w:t>文化：最易做灵活解释的断层线</w:t>
      </w:r>
      <w:r w:rsidRPr="00632093">
        <w:rPr>
          <w:b/>
        </w:rPr>
        <w:t xml:space="preserve">  </w:t>
      </w:r>
    </w:p>
    <w:p w:rsidR="00167359" w:rsidRPr="00632093" w:rsidRDefault="00167359" w:rsidP="00632093">
      <w:pPr>
        <w:spacing w:line="360" w:lineRule="auto"/>
        <w:ind w:firstLineChars="200" w:firstLine="420"/>
      </w:pPr>
      <w:r w:rsidRPr="00632093">
        <w:t>冷战结束之后，原来社会主义与资本主义两大阵营之间的断层线大部分消失了当然并未完全消失）。于是，人们马上又开始寻找新的主导</w:t>
      </w:r>
      <w:r w:rsidRPr="00632093">
        <w:t>21</w:t>
      </w:r>
      <w:r w:rsidRPr="00632093">
        <w:t>世纪的世界格局的断层线。结果，最先被</w:t>
      </w:r>
      <w:r w:rsidRPr="00632093">
        <w:t>“</w:t>
      </w:r>
      <w:r w:rsidRPr="00632093">
        <w:t>找到</w:t>
      </w:r>
      <w:r w:rsidRPr="00632093">
        <w:t>”</w:t>
      </w:r>
      <w:r w:rsidRPr="00632093">
        <w:t>并鼓噪得最响的竟是</w:t>
      </w:r>
      <w:r w:rsidRPr="00632093">
        <w:t>“</w:t>
      </w:r>
      <w:r w:rsidRPr="00632093">
        <w:t>文化</w:t>
      </w:r>
      <w:r w:rsidRPr="00632093">
        <w:t>”</w:t>
      </w:r>
      <w:r w:rsidRPr="00632093">
        <w:t>或</w:t>
      </w:r>
      <w:r w:rsidRPr="00632093">
        <w:t>“</w:t>
      </w:r>
      <w:r w:rsidRPr="00632093">
        <w:t>文明</w:t>
      </w:r>
      <w:r w:rsidRPr="00632093">
        <w:t>”</w:t>
      </w:r>
      <w:r w:rsidRPr="00632093">
        <w:t>的断层线。</w:t>
      </w:r>
    </w:p>
    <w:p w:rsidR="00167359" w:rsidRPr="00632093" w:rsidRDefault="00167359" w:rsidP="00632093">
      <w:pPr>
        <w:spacing w:line="360" w:lineRule="auto"/>
        <w:ind w:firstLineChars="200" w:firstLine="420"/>
      </w:pPr>
      <w:r w:rsidRPr="00632093">
        <w:t>什么是</w:t>
      </w:r>
      <w:r w:rsidRPr="00632093">
        <w:t>“</w:t>
      </w:r>
      <w:r w:rsidRPr="00632093">
        <w:t>文化</w:t>
      </w:r>
      <w:r w:rsidRPr="00632093">
        <w:t>”</w:t>
      </w:r>
      <w:r w:rsidRPr="00632093">
        <w:t>或</w:t>
      </w:r>
      <w:r w:rsidRPr="00632093">
        <w:t>“</w:t>
      </w:r>
      <w:r w:rsidRPr="00632093">
        <w:t>文明</w:t>
      </w:r>
      <w:r w:rsidRPr="00632093">
        <w:t>”</w:t>
      </w:r>
      <w:r w:rsidRPr="00632093">
        <w:t>呢？这些词汇是极为常用的，人们对它们都有大致的感觉，如东西方文化是不同的，谁都能感觉到确实有些不同。但要给</w:t>
      </w:r>
      <w:r w:rsidRPr="00632093">
        <w:t>“</w:t>
      </w:r>
      <w:r w:rsidRPr="00632093">
        <w:t>文化</w:t>
      </w:r>
      <w:r w:rsidRPr="00632093">
        <w:t>”</w:t>
      </w:r>
      <w:r w:rsidRPr="00632093">
        <w:t>或</w:t>
      </w:r>
      <w:r w:rsidRPr="00632093">
        <w:t>“</w:t>
      </w:r>
      <w:r w:rsidRPr="00632093">
        <w:t>文明</w:t>
      </w:r>
      <w:r w:rsidRPr="00632093">
        <w:t>”</w:t>
      </w:r>
      <w:r w:rsidRPr="00632093">
        <w:t>下个确切的定义却是极为困难的。学究们据说搞出了几百种，我们没有必要去一一探索。有一个非常不准确的定义我认为恰恰是比较合适的：</w:t>
      </w:r>
      <w:r w:rsidRPr="00632093">
        <w:t>“</w:t>
      </w:r>
      <w:r w:rsidRPr="00632093">
        <w:t>文化</w:t>
      </w:r>
      <w:r w:rsidRPr="00632093">
        <w:t>”</w:t>
      </w:r>
    </w:p>
    <w:p w:rsidR="00167359" w:rsidRPr="00632093" w:rsidRDefault="00167359" w:rsidP="00632093">
      <w:pPr>
        <w:spacing w:line="360" w:lineRule="auto"/>
        <w:ind w:firstLineChars="200" w:firstLine="420"/>
      </w:pPr>
      <w:r w:rsidRPr="00632093">
        <w:t>是一个人一切后天获得的特性。打个比方说，中国人的头发是黑的，德国人的头发是黄的，这不是文化，这是种族，但男人留短发，女人留长发，或中国男人过去梳长辫子，德国男人过去梳小辫子，这就是</w:t>
      </w:r>
      <w:r w:rsidRPr="00632093">
        <w:t>“</w:t>
      </w:r>
      <w:r w:rsidRPr="00632093">
        <w:t>文化</w:t>
      </w:r>
      <w:r w:rsidRPr="00632093">
        <w:t>”</w:t>
      </w:r>
      <w:r w:rsidRPr="00632093">
        <w:t>了。用</w:t>
      </w:r>
      <w:r w:rsidRPr="00632093">
        <w:t>“</w:t>
      </w:r>
      <w:r w:rsidRPr="00632093">
        <w:t>比特</w:t>
      </w:r>
      <w:r w:rsidRPr="00632093">
        <w:t>”</w:t>
      </w:r>
      <w:r w:rsidRPr="00632093">
        <w:t>或</w:t>
      </w:r>
      <w:r w:rsidRPr="00632093">
        <w:t>“</w:t>
      </w:r>
      <w:r w:rsidRPr="00632093">
        <w:t>原子</w:t>
      </w:r>
      <w:r w:rsidRPr="00632093">
        <w:t>”</w:t>
      </w:r>
      <w:r w:rsidRPr="00632093">
        <w:t>的隐喻来说，就是种族是人在</w:t>
      </w:r>
      <w:r w:rsidRPr="00632093">
        <w:t>“</w:t>
      </w:r>
      <w:r w:rsidRPr="00632093">
        <w:t>原子</w:t>
      </w:r>
      <w:r w:rsidRPr="00632093">
        <w:t>”</w:t>
      </w:r>
      <w:r w:rsidRPr="00632093">
        <w:t>方面的特性（这个问题有争论，有些人认为种族本身就是文化标签，我们在第二章已经谈到过，但我们至少可以有把握地说，种族在</w:t>
      </w:r>
      <w:r w:rsidRPr="00632093">
        <w:t>“</w:t>
      </w:r>
      <w:r w:rsidRPr="00632093">
        <w:t>原子</w:t>
      </w:r>
      <w:r w:rsidRPr="00632093">
        <w:t>”</w:t>
      </w:r>
      <w:r w:rsidRPr="00632093">
        <w:t>方面的成分比较大），而文化则是人在</w:t>
      </w:r>
      <w:r w:rsidRPr="00632093">
        <w:t>“</w:t>
      </w:r>
      <w:r w:rsidRPr="00632093">
        <w:t>比特</w:t>
      </w:r>
      <w:r w:rsidRPr="00632093">
        <w:t>”</w:t>
      </w:r>
      <w:r w:rsidRPr="00632093">
        <w:t>方面的特性。这就有些奇怪了，高度信息化的</w:t>
      </w:r>
      <w:r w:rsidRPr="00632093">
        <w:t>21</w:t>
      </w:r>
      <w:r w:rsidRPr="00632093">
        <w:t>世纪照理说应该在</w:t>
      </w:r>
      <w:r w:rsidRPr="00632093">
        <w:t>“</w:t>
      </w:r>
      <w:r w:rsidRPr="00632093">
        <w:t>比特</w:t>
      </w:r>
      <w:r w:rsidRPr="00632093">
        <w:t>”</w:t>
      </w:r>
      <w:r w:rsidRPr="00632093">
        <w:t>方面是高度融合的：计算机网络将大大促进各种不同文化背景的人群之间的思想交流，在这种完全消除了距离和隔阂的大规模交流中，不要说价值观之类的东西，就连语言都会趋同。怎么在这样一个时代，</w:t>
      </w:r>
      <w:r w:rsidRPr="00632093">
        <w:t>“</w:t>
      </w:r>
      <w:r w:rsidRPr="00632093">
        <w:t>文明</w:t>
      </w:r>
      <w:r w:rsidRPr="00632093">
        <w:t>”</w:t>
      </w:r>
      <w:r w:rsidRPr="00632093">
        <w:t>或</w:t>
      </w:r>
      <w:r w:rsidRPr="00632093">
        <w:t>“</w:t>
      </w:r>
      <w:r w:rsidRPr="00632093">
        <w:t>文化</w:t>
      </w:r>
      <w:r w:rsidRPr="00632093">
        <w:t>”</w:t>
      </w:r>
      <w:r w:rsidRPr="00632093">
        <w:t>的断层线反而会那么重要呢？</w:t>
      </w:r>
    </w:p>
    <w:p w:rsidR="00167359" w:rsidRPr="00632093" w:rsidRDefault="00167359" w:rsidP="00632093">
      <w:pPr>
        <w:spacing w:line="360" w:lineRule="auto"/>
        <w:ind w:firstLineChars="200" w:firstLine="420"/>
      </w:pPr>
      <w:r w:rsidRPr="00632093">
        <w:t>然而，这至少是一部分人的观点，而且是极有影响的观点，其代表人物是塞缪尔</w:t>
      </w:r>
      <w:r w:rsidRPr="00632093">
        <w:t>·</w:t>
      </w:r>
      <w:r w:rsidRPr="00632093">
        <w:t>亨廷顿，哈佛大学的著名教授。以他的观点为中心，作一个案例分析，十分有助于我们理解</w:t>
      </w:r>
      <w:r w:rsidRPr="00632093">
        <w:t>21</w:t>
      </w:r>
      <w:r w:rsidRPr="00632093">
        <w:t>世纪的</w:t>
      </w:r>
      <w:r w:rsidRPr="00632093">
        <w:t>“</w:t>
      </w:r>
      <w:r w:rsidRPr="00632093">
        <w:t>文化</w:t>
      </w:r>
      <w:r w:rsidRPr="00632093">
        <w:t>”</w:t>
      </w:r>
      <w:r w:rsidRPr="00632093">
        <w:t>断层线的意义。</w:t>
      </w:r>
    </w:p>
    <w:p w:rsidR="00167359" w:rsidRPr="00632093" w:rsidRDefault="00167359" w:rsidP="00632093">
      <w:pPr>
        <w:spacing w:line="360" w:lineRule="auto"/>
        <w:ind w:firstLineChars="200" w:firstLine="420"/>
      </w:pPr>
      <w:r w:rsidRPr="00632093">
        <w:t>亨廷顿的基本观点</w:t>
      </w:r>
    </w:p>
    <w:p w:rsidR="00167359" w:rsidRPr="00632093" w:rsidRDefault="00167359" w:rsidP="00632093">
      <w:pPr>
        <w:spacing w:line="360" w:lineRule="auto"/>
        <w:ind w:firstLineChars="200" w:firstLine="420"/>
      </w:pPr>
      <w:r w:rsidRPr="00632093">
        <w:t>亨廷顿在美国《外交事务》</w:t>
      </w:r>
      <w:r w:rsidRPr="00632093">
        <w:t>1993</w:t>
      </w:r>
      <w:r w:rsidRPr="00632093">
        <w:t>年夏季号发表了一篇题为《文明的冲突》</w:t>
      </w:r>
      <w:r w:rsidRPr="00632093">
        <w:t>(The Clashof Civilizations)</w:t>
      </w:r>
      <w:r w:rsidRPr="00632093">
        <w:t>的文章，这篇文章一发表，立即在全世界范围内引起了热烈的讨论。据《外交事务》的编辑们说，自</w:t>
      </w:r>
      <w:proofErr w:type="gramStart"/>
      <w:r w:rsidRPr="00632093">
        <w:t>1940</w:t>
      </w:r>
      <w:proofErr w:type="gramEnd"/>
      <w:r w:rsidRPr="00632093">
        <w:t>年代乔治</w:t>
      </w:r>
      <w:r w:rsidRPr="00632093">
        <w:t>·</w:t>
      </w:r>
      <w:proofErr w:type="gramStart"/>
      <w:r w:rsidRPr="00632093">
        <w:t>凯</w:t>
      </w:r>
      <w:proofErr w:type="gramEnd"/>
      <w:r w:rsidRPr="00632093">
        <w:t>南发表那篇著名的关于遏制共产主义的</w:t>
      </w:r>
      <w:r w:rsidRPr="00632093">
        <w:t>"X"</w:t>
      </w:r>
      <w:r w:rsidRPr="00632093">
        <w:t>文章以来，还没有任何一篇其他文章引起过如此大规模的讨论。亨廷顿后来又发表了一系列相关文章，并于</w:t>
      </w:r>
      <w:r w:rsidRPr="00632093">
        <w:t>1996</w:t>
      </w:r>
      <w:r w:rsidRPr="00632093">
        <w:t>年将《文明的冲突》扩展成为一部</w:t>
      </w:r>
      <w:r w:rsidRPr="00632093">
        <w:t>367</w:t>
      </w:r>
      <w:r w:rsidRPr="00632093">
        <w:t>页的同名的厚书</w:t>
      </w:r>
      <w:r w:rsidRPr="00632093">
        <w:t>(The Clash ofCivilizations and the Remaking  of World Order)</w:t>
      </w:r>
      <w:r w:rsidRPr="00632093">
        <w:t>。</w:t>
      </w:r>
    </w:p>
    <w:p w:rsidR="00167359" w:rsidRPr="00632093" w:rsidRDefault="00167359" w:rsidP="00632093">
      <w:pPr>
        <w:spacing w:line="360" w:lineRule="auto"/>
        <w:ind w:firstLineChars="200" w:firstLine="420"/>
      </w:pPr>
      <w:r w:rsidRPr="00632093">
        <w:t>亨廷顿的基本观点是：在下个世纪，发生冲突的根本原因将</w:t>
      </w:r>
      <w:proofErr w:type="gramStart"/>
      <w:r w:rsidRPr="00632093">
        <w:t>不</w:t>
      </w:r>
      <w:proofErr w:type="gramEnd"/>
      <w:r w:rsidRPr="00632093">
        <w:t>主要是意识形态因素或经济因素。人类的最大分歧和冲突的主导因素将是文化方面的差异。文明的冲突将主宰着全球</w:t>
      </w:r>
      <w:r w:rsidRPr="00632093">
        <w:lastRenderedPageBreak/>
        <w:t>政治。文明之间的差异线将会成为未来的战线。</w:t>
      </w:r>
    </w:p>
    <w:p w:rsidR="00167359" w:rsidRPr="00632093" w:rsidRDefault="00167359" w:rsidP="00632093">
      <w:pPr>
        <w:spacing w:line="360" w:lineRule="auto"/>
        <w:ind w:firstLineChars="200" w:firstLine="420"/>
      </w:pPr>
      <w:r w:rsidRPr="00632093">
        <w:t>为什么文明会发生冲突呢？在亨廷顿看来，文明的差异才是人类的各种差异之中</w:t>
      </w:r>
      <w:proofErr w:type="gramStart"/>
      <w:r w:rsidRPr="00632093">
        <w:t>最</w:t>
      </w:r>
      <w:proofErr w:type="gramEnd"/>
      <w:r w:rsidRPr="00632093">
        <w:t>根本性的，这种差异基本上是不可更改、不可消除的：如共产党人可以转变成民主主义者，富人可变成穷人，穷人可以变成富人，但是，俄罗斯人不能成为爱沙尼亚人，阿塞拜疆人成不了亚美尼亚人。一个人可以是半个法国人、半个阿拉伯人，甚至可以同时是两个国家的公民。但是，却很难成为半个天主教徒和半个穆斯林。</w:t>
      </w:r>
    </w:p>
    <w:p w:rsidR="00167359" w:rsidRPr="00632093" w:rsidRDefault="00167359" w:rsidP="00632093">
      <w:pPr>
        <w:spacing w:line="360" w:lineRule="auto"/>
        <w:ind w:firstLineChars="200" w:firstLine="420"/>
      </w:pPr>
      <w:r w:rsidRPr="00632093">
        <w:t>亨廷顿认为，所有的国家都在努力实行现代化，但现代化不等于西方化。未来的冲突很可能是西方对非西方国家的冲突。他特别强调</w:t>
      </w:r>
      <w:r w:rsidRPr="00632093">
        <w:t>“</w:t>
      </w:r>
      <w:r w:rsidRPr="00632093">
        <w:t>儒教</w:t>
      </w:r>
      <w:r w:rsidRPr="00632093">
        <w:t>”</w:t>
      </w:r>
      <w:r w:rsidRPr="00632093">
        <w:t>文明和伊斯兰文明对于西方的威胁，特别是儒教文明与伊斯兰联手的可能性。实际上，《文明的冲突》一书的封面设计就充分体现了亨廷顿对于世界大格局的认识：封面右上方是地球背景之上的基督教十字架，左下方是地球背景之上的伊斯兰新月，右下方则是地球背景之上的中国太极图；新月与太极图紧紧挨着。</w:t>
      </w:r>
    </w:p>
    <w:p w:rsidR="00167359" w:rsidRPr="00632093" w:rsidRDefault="00167359" w:rsidP="00632093">
      <w:pPr>
        <w:spacing w:line="360" w:lineRule="auto"/>
        <w:ind w:firstLineChars="200" w:firstLine="422"/>
        <w:rPr>
          <w:b/>
        </w:rPr>
      </w:pPr>
      <w:r w:rsidRPr="00632093">
        <w:rPr>
          <w:b/>
        </w:rPr>
        <w:t>第五章</w:t>
      </w:r>
      <w:r w:rsidR="00FA625E">
        <w:rPr>
          <w:rFonts w:hint="eastAsia"/>
          <w:b/>
        </w:rPr>
        <w:t xml:space="preserve"> </w:t>
      </w:r>
      <w:r w:rsidRPr="00632093">
        <w:rPr>
          <w:b/>
        </w:rPr>
        <w:t>战略信息战</w:t>
      </w:r>
      <w:r w:rsidRPr="00632093">
        <w:rPr>
          <w:b/>
        </w:rPr>
        <w:t xml:space="preserve"> </w:t>
      </w:r>
    </w:p>
    <w:p w:rsidR="00167359" w:rsidRPr="00632093" w:rsidRDefault="00167359" w:rsidP="00632093">
      <w:pPr>
        <w:spacing w:line="360" w:lineRule="auto"/>
        <w:ind w:firstLineChars="200" w:firstLine="420"/>
      </w:pPr>
      <w:r w:rsidRPr="00632093">
        <w:t>讲到信息战，人们很容易想到海湾战争，</w:t>
      </w:r>
      <w:r w:rsidRPr="00632093">
        <w:t>“</w:t>
      </w:r>
      <w:r w:rsidRPr="00632093">
        <w:t>精巧</w:t>
      </w:r>
      <w:r w:rsidRPr="00632093">
        <w:t>”</w:t>
      </w:r>
      <w:r w:rsidRPr="00632093">
        <w:t>的炸弹，隐形轰炸机，天空的卫星，对于伊拉克雷达、</w:t>
      </w:r>
      <w:proofErr w:type="gramStart"/>
      <w:r w:rsidRPr="00632093">
        <w:t>通迅</w:t>
      </w:r>
      <w:proofErr w:type="gramEnd"/>
      <w:r w:rsidRPr="00632093">
        <w:t>设施的</w:t>
      </w:r>
      <w:r w:rsidRPr="00632093">
        <w:t>“</w:t>
      </w:r>
      <w:r w:rsidRPr="00632093">
        <w:t>电子压制</w:t>
      </w:r>
      <w:r w:rsidRPr="00632093">
        <w:t>”</w:t>
      </w:r>
      <w:r w:rsidRPr="00632093">
        <w:t>，以及一张协调、组织、联络空中、海面、地上的飞机、军舰、坦克，乃至单兵的计算机网络。这是典型的或军事技术的概念。然而，人们也许不久就会发现，这种军事技术，还不是与信息时代结合得最紧密、</w:t>
      </w:r>
      <w:proofErr w:type="gramStart"/>
      <w:r w:rsidRPr="00632093">
        <w:t>最考虑</w:t>
      </w:r>
      <w:proofErr w:type="gramEnd"/>
      <w:r w:rsidRPr="00632093">
        <w:t>到信息时代特点的军事技术。</w:t>
      </w:r>
    </w:p>
    <w:p w:rsidR="00167359" w:rsidRPr="00632093" w:rsidRDefault="00167359" w:rsidP="00632093">
      <w:pPr>
        <w:spacing w:line="360" w:lineRule="auto"/>
        <w:ind w:firstLineChars="200" w:firstLine="420"/>
      </w:pPr>
      <w:r w:rsidRPr="00632093">
        <w:t>信息时代的特点，就是信息流在人们的基本生活之中扮演着越来越重要的角色，人们当然也就越来越依赖于信息流的正常流转。于是，破坏或者操纵信息流就成为这个极端依赖于信息的时代新产生出来的战争手段。可以说，以往的战争手段都是以摧毁</w:t>
      </w:r>
      <w:r w:rsidRPr="00632093">
        <w:t>“</w:t>
      </w:r>
      <w:r w:rsidRPr="00632093">
        <w:t>原子</w:t>
      </w:r>
      <w:r w:rsidRPr="00632093">
        <w:t>”</w:t>
      </w:r>
      <w:r w:rsidRPr="00632093">
        <w:t>为目标的，无论是手脚、棍棒、刀矛、枪炮，还是核武器，无非是能力的扩展，但目标还是</w:t>
      </w:r>
      <w:r w:rsidRPr="00632093">
        <w:t>“</w:t>
      </w:r>
      <w:r w:rsidRPr="00632093">
        <w:t>原子</w:t>
      </w:r>
      <w:r w:rsidRPr="00632093">
        <w:t>”</w:t>
      </w:r>
      <w:r w:rsidRPr="00632093">
        <w:t>的。甚至或战争，其基本着眼点也未完全改变。然而，在信息时代，完全可以以为</w:t>
      </w:r>
      <w:r w:rsidRPr="00632093">
        <w:t>“</w:t>
      </w:r>
      <w:r w:rsidRPr="00632093">
        <w:t>比特</w:t>
      </w:r>
      <w:r w:rsidRPr="00632093">
        <w:t>”</w:t>
      </w:r>
      <w:r w:rsidRPr="00632093">
        <w:t>直接目标，通过破坏或操纵</w:t>
      </w:r>
      <w:r w:rsidRPr="00632093">
        <w:t>“</w:t>
      </w:r>
      <w:r w:rsidRPr="00632093">
        <w:t>比特</w:t>
      </w:r>
      <w:r w:rsidRPr="00632093">
        <w:t>”</w:t>
      </w:r>
      <w:r w:rsidRPr="00632093">
        <w:t>来达到间接摧毁或控制</w:t>
      </w:r>
      <w:r w:rsidRPr="00632093">
        <w:t>“</w:t>
      </w:r>
      <w:r w:rsidRPr="00632093">
        <w:t>原子</w:t>
      </w:r>
      <w:r w:rsidRPr="00632093">
        <w:t>”</w:t>
      </w:r>
      <w:r w:rsidRPr="00632093">
        <w:t>的目的。而破坏或操纵</w:t>
      </w:r>
      <w:r w:rsidRPr="00632093">
        <w:t>“</w:t>
      </w:r>
      <w:r w:rsidRPr="00632093">
        <w:t>比特</w:t>
      </w:r>
      <w:r w:rsidRPr="00632093">
        <w:t>”</w:t>
      </w:r>
      <w:r w:rsidRPr="00632093">
        <w:t>的手段可以是</w:t>
      </w:r>
      <w:r w:rsidRPr="00632093">
        <w:t>“</w:t>
      </w:r>
      <w:r w:rsidRPr="00632093">
        <w:t>原子</w:t>
      </w:r>
      <w:r w:rsidRPr="00632093">
        <w:t>”</w:t>
      </w:r>
      <w:r w:rsidRPr="00632093">
        <w:t>的</w:t>
      </w:r>
      <w:r w:rsidRPr="00632093">
        <w:t>——</w:t>
      </w:r>
      <w:r w:rsidRPr="00632093">
        <w:t>如电磁脉冲炸弹等，也可以是</w:t>
      </w:r>
      <w:r w:rsidRPr="00632093">
        <w:t>“</w:t>
      </w:r>
      <w:r w:rsidRPr="00632093">
        <w:t>比特</w:t>
      </w:r>
      <w:r w:rsidRPr="00632093">
        <w:t>”</w:t>
      </w:r>
      <w:r w:rsidRPr="00632093">
        <w:t>的</w:t>
      </w:r>
      <w:r w:rsidRPr="00632093">
        <w:t>——</w:t>
      </w:r>
      <w:r w:rsidRPr="00632093">
        <w:t>如计算机病毒。这后一种手段当然更具有信息时代的特点，而且它可能使战争的形态，以及人类社会生活的许多方面都大为改观。</w:t>
      </w:r>
    </w:p>
    <w:p w:rsidR="00167359" w:rsidRPr="00632093" w:rsidRDefault="00167359" w:rsidP="00632093">
      <w:pPr>
        <w:spacing w:line="360" w:lineRule="auto"/>
        <w:ind w:firstLineChars="200" w:firstLine="420"/>
      </w:pPr>
      <w:r w:rsidRPr="00632093">
        <w:t>战略信息战的基本概念</w:t>
      </w:r>
    </w:p>
    <w:p w:rsidR="004E0235" w:rsidRPr="00632093" w:rsidRDefault="00167359" w:rsidP="00632093">
      <w:pPr>
        <w:spacing w:line="360" w:lineRule="auto"/>
        <w:ind w:firstLineChars="200" w:firstLine="420"/>
        <w:rPr>
          <w:rFonts w:hint="eastAsia"/>
        </w:rPr>
      </w:pPr>
      <w:r w:rsidRPr="00632093">
        <w:t>所谓战略信息战就是通过破坏或操纵计算机网络上的信息流的办法，对敌人的电话网、油气管道、电力网、交通管制系统、国家资金转移系统、各种银行转账系统和卫生保建系统等实施破坏，以达到战略目的。这一作战手段，在美国这个走在信息时代前端的国家早已成</w:t>
      </w:r>
      <w:r w:rsidRPr="00632093">
        <w:lastRenderedPageBreak/>
        <w:t>为热门话题。我在为本书的写作收集材料的过程中，发现在网际网络上有关这方面的材料大概是最多的。无论是专家、学者、民间团体，还是美国军方、情报部门，都已有大量的，成系统的研究报告、书籍等发表。其中由美国兰德公司</w:t>
      </w:r>
      <w:r w:rsidRPr="00632093">
        <w:t>1996</w:t>
      </w:r>
      <w:r w:rsidRPr="00632093">
        <w:t>年出版的《战略信息战》（</w:t>
      </w:r>
      <w:r w:rsidRPr="00632093">
        <w:t>Strategy Information Warfare: A New Face of War,</w:t>
      </w:r>
      <w:r w:rsidRPr="00632093">
        <w:t>为</w:t>
      </w:r>
      <w:r w:rsidRPr="00632093">
        <w:t>Roger C.Molander, And rewS.Riddile, PeterA.Wilson</w:t>
      </w:r>
      <w:r w:rsidRPr="00632093">
        <w:t>所著），是以专家、军队高级将领、国防部高级官员，以及相关产业界的高级主管的集体智慧为基础编写的，最为系统、最值得一读。以下的拟将《战略信息战》一书所归纳的战略信息战的一些基本特征作一些介绍。</w:t>
      </w:r>
    </w:p>
    <w:p w:rsidR="004E0235" w:rsidRPr="00632093" w:rsidRDefault="00167359" w:rsidP="001A6053">
      <w:pPr>
        <w:rPr>
          <w:rFonts w:hint="eastAsia"/>
        </w:rPr>
      </w:pPr>
      <w:r w:rsidRPr="00632093">
        <w:t>1</w:t>
      </w:r>
      <w:r w:rsidRPr="00632093">
        <w:t>、</w:t>
      </w:r>
      <w:proofErr w:type="gramStart"/>
      <w:r w:rsidRPr="00632093">
        <w:t>低进入</w:t>
      </w:r>
      <w:proofErr w:type="gramEnd"/>
      <w:r w:rsidRPr="00632093">
        <w:t>成本</w:t>
      </w:r>
    </w:p>
    <w:p w:rsidR="00167359" w:rsidRPr="00632093" w:rsidRDefault="00167359" w:rsidP="00632093">
      <w:pPr>
        <w:spacing w:line="360" w:lineRule="auto"/>
        <w:ind w:firstLineChars="200" w:firstLine="420"/>
      </w:pPr>
      <w:r w:rsidRPr="00632093">
        <w:t>战略信息战的一个最具本质性的特征就是</w:t>
      </w:r>
      <w:proofErr w:type="gramStart"/>
      <w:r w:rsidRPr="00632093">
        <w:t>低进入</w:t>
      </w:r>
      <w:proofErr w:type="gramEnd"/>
      <w:r w:rsidRPr="00632093">
        <w:t>成本。一个形象的描述就是：一个绝顶聪明的</w:t>
      </w:r>
      <w:r w:rsidRPr="00632093">
        <w:t>14</w:t>
      </w:r>
      <w:r w:rsidRPr="00632093">
        <w:t>岁的孩子，外加一台电脑、一个调制解调器、一条电话线就可以发动战略信息战进攻。美国的《财富》杂志</w:t>
      </w:r>
      <w:smartTag w:uri="urn:schemas-microsoft-com:office:smarttags" w:element="chsdate">
        <w:smartTagPr>
          <w:attr w:name="Year" w:val="1997"/>
          <w:attr w:name="Month" w:val="12"/>
          <w:attr w:name="Day" w:val="3"/>
          <w:attr w:name="IsLunarDate" w:val="False"/>
          <w:attr w:name="IsROCDate" w:val="False"/>
        </w:smartTagPr>
        <w:r w:rsidRPr="00632093">
          <w:t>1997</w:t>
        </w:r>
        <w:r w:rsidRPr="00632093">
          <w:t>年</w:t>
        </w:r>
        <w:r w:rsidRPr="00632093">
          <w:t>12</w:t>
        </w:r>
        <w:r w:rsidRPr="00632093">
          <w:t>月</w:t>
        </w:r>
        <w:r w:rsidRPr="00632093">
          <w:t>3</w:t>
        </w:r>
        <w:r w:rsidRPr="00632093">
          <w:t>日</w:t>
        </w:r>
      </w:smartTag>
      <w:r w:rsidRPr="00632093">
        <w:t>上发表的</w:t>
      </w:r>
      <w:r w:rsidRPr="00632093">
        <w:t>Richard Behar</w:t>
      </w:r>
      <w:r w:rsidRPr="00632093">
        <w:t>的文章，</w:t>
      </w:r>
      <w:r w:rsidRPr="00632093">
        <w:t>“</w:t>
      </w:r>
      <w:r w:rsidRPr="00632093">
        <w:t>谁在读你的电子邮件</w:t>
      </w:r>
      <w:r w:rsidRPr="00632093">
        <w:t>”(Who's Reading Your E-mail?)</w:t>
      </w:r>
      <w:r w:rsidRPr="00632093">
        <w:t>，就介绍过这样一个案例：一个</w:t>
      </w:r>
      <w:r w:rsidRPr="00632093">
        <w:t>16</w:t>
      </w:r>
      <w:r w:rsidRPr="00632093">
        <w:t>岁的英国孩子和另外一个不知名的助手，打进了美国空军最高指挥和控制研究开发机构罗</w:t>
      </w:r>
      <w:proofErr w:type="gramStart"/>
      <w:r w:rsidRPr="00632093">
        <w:t>姆</w:t>
      </w:r>
      <w:proofErr w:type="gramEnd"/>
      <w:r w:rsidRPr="00632093">
        <w:t>实验室的计算机，并以此为跳板，侵入了多台国防承包商的计算机，乃至韩国原子能研究所的计算机（调查者开头以为这是北朝鲜的原子能研究机构的计算机，因而为这次侵入可能会被误认为是美国的战争行为而担忧了一阵子）。</w:t>
      </w:r>
    </w:p>
    <w:p w:rsidR="00167359" w:rsidRPr="00632093" w:rsidRDefault="00167359" w:rsidP="00632093">
      <w:pPr>
        <w:spacing w:line="360" w:lineRule="auto"/>
        <w:ind w:firstLineChars="200" w:firstLine="420"/>
      </w:pPr>
      <w:proofErr w:type="gramStart"/>
      <w:r w:rsidRPr="00632093">
        <w:t>低进入</w:t>
      </w:r>
      <w:proofErr w:type="gramEnd"/>
      <w:r w:rsidRPr="00632093">
        <w:t>成本这一特点将给战争，乃至人类社会结构等许许多多的方面带来巨大的影响。战略信息战的许多其他特性是这一特性的推论。除了在最远古的时期之外，战争的进入成本一直是很高的。春秋时期的孙子就已经说道：</w:t>
      </w:r>
      <w:r w:rsidRPr="00632093">
        <w:t>“</w:t>
      </w:r>
      <w:r w:rsidRPr="00632093">
        <w:t>凡用兵之法，驰车千驷，革车千乘，带甲十万，千里</w:t>
      </w:r>
      <w:proofErr w:type="gramStart"/>
      <w:r w:rsidRPr="00632093">
        <w:t>馈</w:t>
      </w:r>
      <w:proofErr w:type="gramEnd"/>
      <w:r w:rsidRPr="00632093">
        <w:t>粮；则内外之费，宾客之用，胶漆之材，车甲之奉，日费千金，然后十万之师举矣。</w:t>
      </w:r>
      <w:r w:rsidRPr="00632093">
        <w:t>”</w:t>
      </w:r>
      <w:r w:rsidRPr="00632093">
        <w:t>今天的战争的费用更是惊人：一架</w:t>
      </w:r>
      <w:r w:rsidRPr="00632093">
        <w:t>F-22</w:t>
      </w:r>
      <w:r w:rsidRPr="00632093">
        <w:t>战斗机的价格为一亿美元，而一艘舰空母航则耗资几十亿美元。因此，进行战争几乎是国家独占的权利，其他人最多是扔几颗炸弹的小打小闹，对国家的武力构不成根本性危</w:t>
      </w:r>
      <w:proofErr w:type="gramStart"/>
      <w:r w:rsidRPr="00632093">
        <w:t>胁</w:t>
      </w:r>
      <w:proofErr w:type="gramEnd"/>
      <w:r w:rsidRPr="00632093">
        <w:t>。国家在考虑其潜在敌人时，可能的对象也是极为有限的。现在，问题的性质起了变化，</w:t>
      </w:r>
      <w:proofErr w:type="gramStart"/>
      <w:r w:rsidRPr="00632093">
        <w:t>低进入</w:t>
      </w:r>
      <w:proofErr w:type="gramEnd"/>
      <w:r w:rsidRPr="00632093">
        <w:t>成本使得任何人都可以发起进攻。以极少的资源就可以对拥有极大资源的敌人发起进攻并造成较大破坏这一可能性，是人类历史上前所未有的。即使是搞个土造炸弹，其成本</w:t>
      </w:r>
      <w:r w:rsidRPr="00632093">
        <w:t>——</w:t>
      </w:r>
      <w:r w:rsidRPr="00632093">
        <w:t>特别是考虑进隐蔽所需的成本时</w:t>
      </w:r>
      <w:r w:rsidRPr="00632093">
        <w:t>——</w:t>
      </w:r>
      <w:r w:rsidRPr="00632093">
        <w:t>也会比打入敌人的计算机要高。这一力量平衡结构所可能发生（人们对此还有争论，我们后面将会谈到）的变化将是人类社会结构的一个革命性变化。再回顾</w:t>
      </w:r>
      <w:proofErr w:type="gramStart"/>
      <w:r w:rsidRPr="00632093">
        <w:t>一下第</w:t>
      </w:r>
      <w:proofErr w:type="gramEnd"/>
      <w:r w:rsidRPr="00632093">
        <w:t>一部分我们已谈及的国家对于武力的垄断的丧失及</w:t>
      </w:r>
      <w:r w:rsidRPr="00632093">
        <w:t>“</w:t>
      </w:r>
      <w:r w:rsidRPr="00632093">
        <w:t>知识就是力量</w:t>
      </w:r>
      <w:r w:rsidRPr="00632093">
        <w:t>”</w:t>
      </w:r>
      <w:r w:rsidRPr="00632093">
        <w:t>等章节，我们应该感受到即将来临的信息时代与我们现在所习惯的这个世界很可能是大不相同的</w:t>
      </w:r>
      <w:r w:rsidRPr="00632093">
        <w:t>——</w:t>
      </w:r>
      <w:r w:rsidRPr="00632093">
        <w:t>也许它已经来临，只是我们尚未感受到而已。</w:t>
      </w:r>
    </w:p>
    <w:p w:rsidR="00167359" w:rsidRPr="00632093" w:rsidRDefault="00167359" w:rsidP="001A6053">
      <w:r w:rsidRPr="00632093">
        <w:lastRenderedPageBreak/>
        <w:t>2</w:t>
      </w:r>
      <w:r w:rsidRPr="00632093">
        <w:t>、传统边界的模糊化</w:t>
      </w:r>
    </w:p>
    <w:p w:rsidR="00167359" w:rsidRPr="00632093" w:rsidRDefault="00167359" w:rsidP="00632093">
      <w:pPr>
        <w:spacing w:line="360" w:lineRule="auto"/>
        <w:ind w:firstLineChars="200" w:firstLine="420"/>
      </w:pPr>
      <w:r w:rsidRPr="00632093">
        <w:t>由于在信息社会中，公用和私人网络互联，军用和民用网络互联，各国之间的网络都已联为一体，各类用户数量极大，你很难搞清进攻是来自国内还是国处，也很难搞清楚某次进攻究竟应算是犯罪活动，还是战争。比如说，一个比美国弱得多的国家，可以收买个人或犯罪团伙，对美国发动战略信息战进攻，可是你却找不到主使者。总而言之，你很可能不知道谁在被攻击，被谁攻击</w:t>
      </w:r>
      <w:r w:rsidRPr="00632093">
        <w:t>……</w:t>
      </w:r>
      <w:r w:rsidRPr="00632093">
        <w:t>或谁在主使。因此，如何防范和反击战略信息战进攻，由谁负责防范和反击，最根本的是以对付国外潜在敌人的方式还是以对付国内犯罪的方式进行防范和反击，都成了问题。这不仅牵涉到防范和反击的难度，而且牵涉到立法、执法，以及有效防范与保障公民基本权利的矛盾等问题。</w:t>
      </w:r>
    </w:p>
    <w:p w:rsidR="00167359" w:rsidRPr="00632093" w:rsidRDefault="00167359" w:rsidP="001A6053">
      <w:r w:rsidRPr="00632093">
        <w:t>3</w:t>
      </w:r>
      <w:r w:rsidRPr="00632093">
        <w:t>、观念操纵</w:t>
      </w:r>
    </w:p>
    <w:p w:rsidR="00167359" w:rsidRPr="00632093" w:rsidRDefault="00167359" w:rsidP="00632093">
      <w:pPr>
        <w:spacing w:line="360" w:lineRule="auto"/>
        <w:ind w:firstLineChars="200" w:firstLine="420"/>
      </w:pPr>
      <w:r w:rsidRPr="00632093">
        <w:t>所谓观念操纵，说白了就是宣传工作。过去，这一工具主要是掌握在政府和大众媒介手中。即使是在美国，你平时可以看到大众媒介与政府、企业界的矛盾，但在重大问题上三者往往是一致的，因为三者均属上层统治集团。然而，网际网络，特别是具有图形界面因而一般老百姓都会使用的环球蛛网的出现，使得政府和大众失去了信息垄断的权力。信息技术使得个人和小集团都获得了出版的能力，而在过去，虽说有</w:t>
      </w:r>
      <w:r w:rsidRPr="00632093">
        <w:t>“</w:t>
      </w:r>
      <w:r w:rsidRPr="00632093">
        <w:t>出版自由</w:t>
      </w:r>
      <w:r w:rsidRPr="00632093">
        <w:t>”</w:t>
      </w:r>
      <w:r w:rsidRPr="00632093">
        <w:t>，实际上，无论在哪个国家，没有大量的金钱，出版自由是没有什么太大意义的。美国的一个计算机网络杂志《网络指南》</w:t>
      </w:r>
      <w:r w:rsidRPr="00632093">
        <w:t>(NetGuide)</w:t>
      </w:r>
      <w:smartTag w:uri="urn:schemas-microsoft-com:office:smarttags" w:element="chsdate">
        <w:smartTagPr>
          <w:attr w:name="Year" w:val="1997"/>
          <w:attr w:name="Month" w:val="2"/>
          <w:attr w:name="Day" w:val="2"/>
          <w:attr w:name="IsLunarDate" w:val="False"/>
          <w:attr w:name="IsROCDate" w:val="False"/>
        </w:smartTagPr>
        <w:r w:rsidRPr="00632093">
          <w:t>1997</w:t>
        </w:r>
        <w:r w:rsidRPr="00632093">
          <w:t>年</w:t>
        </w:r>
        <w:r w:rsidRPr="00632093">
          <w:t>2</w:t>
        </w:r>
        <w:r w:rsidRPr="00632093">
          <w:t>月</w:t>
        </w:r>
        <w:r w:rsidRPr="00632093">
          <w:t>2</w:t>
        </w:r>
        <w:r w:rsidRPr="00632093">
          <w:t>日</w:t>
        </w:r>
      </w:smartTag>
      <w:r w:rsidRPr="00632093">
        <w:t>发表的</w:t>
      </w:r>
      <w:r w:rsidRPr="00632093">
        <w:t>TimHaight</w:t>
      </w:r>
      <w:r w:rsidRPr="00632093">
        <w:t>的文章</w:t>
      </w:r>
      <w:r w:rsidRPr="00632093">
        <w:t>“</w:t>
      </w:r>
      <w:r w:rsidRPr="00632093">
        <w:t>有如定时炸弹的网际网络：倘若在动乱的</w:t>
      </w:r>
      <w:r w:rsidRPr="00632093">
        <w:t>60</w:t>
      </w:r>
      <w:r w:rsidRPr="00632093">
        <w:t>年代就有了网络，事情会怎么样？</w:t>
      </w:r>
      <w:r w:rsidRPr="00632093">
        <w:t>”(The Internet as a TickingBomb: What if the Net Had Been Here in the Turbulent'60s?)</w:t>
      </w:r>
      <w:r w:rsidRPr="00632093">
        <w:t>感叹：如果网际网络的普及，不是在今天而是在美国民权运动与反战运动如火如荼的</w:t>
      </w:r>
      <w:r w:rsidRPr="00632093">
        <w:t>60</w:t>
      </w:r>
      <w:r w:rsidRPr="00632093">
        <w:t>年代，结果会怎么样？该文回顾了当时美国政府与大众媒介联手隐瞒事实的一些史实。网际网络的这一特性使美国政府感到不安，因为当它与某个敌人作战时，如果不能控制住舆论，那么，公众对其战争的支持就可能出现严重问题。</w:t>
      </w:r>
    </w:p>
    <w:p w:rsidR="00167359" w:rsidRPr="00632093" w:rsidRDefault="00167359" w:rsidP="00632093">
      <w:pPr>
        <w:spacing w:line="360" w:lineRule="auto"/>
        <w:ind w:firstLineChars="200" w:firstLine="420"/>
        <w:rPr>
          <w:rFonts w:hint="eastAsia"/>
        </w:rPr>
      </w:pPr>
      <w:r w:rsidRPr="00632093">
        <w:t>信息技术的发展除了使得信息来源多样化之外，还可以提供一整套比过去更为强有力的欺骗工具。比如说，可以通过技术手段伪造敌方领导人在电视上的形象，使其说公众不爱听的话，</w:t>
      </w:r>
      <w:proofErr w:type="gramStart"/>
      <w:r w:rsidRPr="00632093">
        <w:t>做公众</w:t>
      </w:r>
      <w:proofErr w:type="gramEnd"/>
      <w:r w:rsidRPr="00632093">
        <w:t>不喜欢的事。据美国《时代》周刊</w:t>
      </w:r>
      <w:smartTag w:uri="urn:schemas-microsoft-com:office:smarttags" w:element="chsdate">
        <w:smartTagPr>
          <w:attr w:name="Year" w:val="1995"/>
          <w:attr w:name="Month" w:val="8"/>
          <w:attr w:name="Day" w:val="21"/>
          <w:attr w:name="IsLunarDate" w:val="False"/>
          <w:attr w:name="IsROCDate" w:val="False"/>
        </w:smartTagPr>
        <w:r w:rsidRPr="00632093">
          <w:t>1995</w:t>
        </w:r>
        <w:r w:rsidRPr="00632093">
          <w:t>年</w:t>
        </w:r>
        <w:r w:rsidRPr="00632093">
          <w:t>8</w:t>
        </w:r>
        <w:r w:rsidRPr="00632093">
          <w:t>月</w:t>
        </w:r>
        <w:r w:rsidRPr="00632093">
          <w:t>21</w:t>
        </w:r>
        <w:r w:rsidRPr="00632093">
          <w:t>日</w:t>
        </w:r>
      </w:smartTag>
      <w:r w:rsidRPr="00632093">
        <w:t>发表的</w:t>
      </w:r>
      <w:r w:rsidRPr="00632093">
        <w:t>DouglasWaller</w:t>
      </w:r>
      <w:r w:rsidRPr="00632093">
        <w:t>的文章</w:t>
      </w:r>
      <w:r w:rsidRPr="00632093">
        <w:t>“</w:t>
      </w:r>
      <w:r w:rsidRPr="00632093">
        <w:t>美国的空中劝说者</w:t>
      </w:r>
      <w:r w:rsidRPr="00632093">
        <w:t>”(America's Persuader in the Sky)</w:t>
      </w:r>
      <w:r w:rsidRPr="00632093">
        <w:t>介绍，在海湾战争期间，美国陆军第</w:t>
      </w:r>
      <w:r w:rsidRPr="00632093">
        <w:t>4</w:t>
      </w:r>
      <w:r w:rsidRPr="00632093">
        <w:t>心理作战部队的专家们就曾考虑过用一种叫做</w:t>
      </w:r>
      <w:r w:rsidRPr="00632093">
        <w:t>CommandoSolo</w:t>
      </w:r>
      <w:r w:rsidRPr="00632093">
        <w:t>的专用电子心理战飞机控制住伊拉克的电视台，在上面播放萨达姆</w:t>
      </w:r>
      <w:r w:rsidRPr="00632093">
        <w:t>·</w:t>
      </w:r>
      <w:r w:rsidRPr="00632093">
        <w:t>侯赛因喝威士忌、吃火腿（这两件事都是伊斯兰教所不允许的）的伪造录像片。看过美国电影《阿甘正传》的读者都会明白，仅凭现有的技术，这一点已不难做到。</w:t>
      </w:r>
    </w:p>
    <w:p w:rsidR="001369D5" w:rsidRPr="00632093" w:rsidRDefault="001369D5" w:rsidP="00632093">
      <w:pPr>
        <w:spacing w:line="360" w:lineRule="auto"/>
        <w:ind w:firstLineChars="200" w:firstLine="422"/>
        <w:rPr>
          <w:rFonts w:hint="eastAsia"/>
          <w:b/>
        </w:rPr>
      </w:pPr>
      <w:r w:rsidRPr="00632093">
        <w:rPr>
          <w:rFonts w:hint="eastAsia"/>
          <w:b/>
        </w:rPr>
        <w:lastRenderedPageBreak/>
        <w:t>第六章</w:t>
      </w:r>
      <w:r w:rsidR="00911101">
        <w:rPr>
          <w:rFonts w:hint="eastAsia"/>
          <w:b/>
        </w:rPr>
        <w:t xml:space="preserve"> </w:t>
      </w:r>
      <w:r w:rsidRPr="00632093">
        <w:rPr>
          <w:rFonts w:hint="eastAsia"/>
          <w:b/>
        </w:rPr>
        <w:t>生物学：难以预测与控制的力量</w:t>
      </w:r>
      <w:r w:rsidRPr="00632093">
        <w:rPr>
          <w:rFonts w:hint="eastAsia"/>
          <w:b/>
        </w:rPr>
        <w:t xml:space="preserve"> </w:t>
      </w:r>
    </w:p>
    <w:p w:rsidR="001369D5" w:rsidRPr="00632093" w:rsidRDefault="001369D5" w:rsidP="00632093">
      <w:pPr>
        <w:spacing w:line="360" w:lineRule="auto"/>
        <w:ind w:firstLineChars="200" w:firstLine="420"/>
        <w:rPr>
          <w:rFonts w:hint="eastAsia"/>
        </w:rPr>
      </w:pPr>
      <w:r w:rsidRPr="00632093">
        <w:rPr>
          <w:rFonts w:hint="eastAsia"/>
        </w:rPr>
        <w:t>核子的巨大力量为人类所掌握，是</w:t>
      </w:r>
      <w:r w:rsidRPr="00632093">
        <w:rPr>
          <w:rFonts w:hint="eastAsia"/>
        </w:rPr>
        <w:t>20</w:t>
      </w:r>
      <w:r w:rsidRPr="00632093">
        <w:rPr>
          <w:rFonts w:hint="eastAsia"/>
        </w:rPr>
        <w:t>世纪的事情。在此之后，人类</w:t>
      </w:r>
      <w:proofErr w:type="gramStart"/>
      <w:r w:rsidRPr="00632093">
        <w:rPr>
          <w:rFonts w:hint="eastAsia"/>
        </w:rPr>
        <w:t>新掌握</w:t>
      </w:r>
      <w:proofErr w:type="gramEnd"/>
      <w:r w:rsidRPr="00632093">
        <w:rPr>
          <w:rFonts w:hint="eastAsia"/>
        </w:rPr>
        <w:t>的巨大力量主要在两个方面，一个是信息技术，另一个就是生物学。在</w:t>
      </w:r>
      <w:r w:rsidRPr="00632093">
        <w:rPr>
          <w:rFonts w:hint="eastAsia"/>
        </w:rPr>
        <w:t>20</w:t>
      </w:r>
      <w:r w:rsidRPr="00632093">
        <w:rPr>
          <w:rFonts w:hint="eastAsia"/>
        </w:rPr>
        <w:t>世纪的最后一个十年，在这两年方面进展令人瞠目结舌，到</w:t>
      </w:r>
      <w:r w:rsidRPr="00632093">
        <w:rPr>
          <w:rFonts w:hint="eastAsia"/>
        </w:rPr>
        <w:t>21</w:t>
      </w:r>
      <w:r w:rsidRPr="00632093">
        <w:rPr>
          <w:rFonts w:hint="eastAsia"/>
        </w:rPr>
        <w:t>世纪，在这两个领域将释放出什么样的力量，现在还很难</w:t>
      </w:r>
      <w:proofErr w:type="gramStart"/>
      <w:r w:rsidRPr="00632093">
        <w:rPr>
          <w:rFonts w:hint="eastAsia"/>
        </w:rPr>
        <w:t>想像</w:t>
      </w:r>
      <w:proofErr w:type="gramEnd"/>
      <w:r w:rsidRPr="00632093">
        <w:rPr>
          <w:rFonts w:hint="eastAsia"/>
        </w:rPr>
        <w:t>。只有一点是可以肯定的，就是</w:t>
      </w:r>
      <w:proofErr w:type="gramStart"/>
      <w:r w:rsidRPr="00632093">
        <w:rPr>
          <w:rFonts w:hint="eastAsia"/>
        </w:rPr>
        <w:t>那力量</w:t>
      </w:r>
      <w:proofErr w:type="gramEnd"/>
      <w:r w:rsidRPr="00632093">
        <w:rPr>
          <w:rFonts w:hint="eastAsia"/>
        </w:rPr>
        <w:t>是极其巨大的，很可能大到不可思议。</w:t>
      </w:r>
    </w:p>
    <w:p w:rsidR="001369D5" w:rsidRPr="00632093" w:rsidRDefault="001369D5" w:rsidP="00632093">
      <w:pPr>
        <w:spacing w:line="360" w:lineRule="auto"/>
        <w:ind w:firstLineChars="200" w:firstLine="420"/>
        <w:rPr>
          <w:rFonts w:hint="eastAsia"/>
        </w:rPr>
      </w:pPr>
      <w:r w:rsidRPr="00632093">
        <w:rPr>
          <w:rFonts w:hint="eastAsia"/>
        </w:rPr>
        <w:t>如果拿生物学与单纯的信息技术比较，很可能生物学将释放出来的力量更大，而且更难预测与控制。因此，说</w:t>
      </w:r>
      <w:r w:rsidRPr="00632093">
        <w:rPr>
          <w:rFonts w:hint="eastAsia"/>
        </w:rPr>
        <w:t>21</w:t>
      </w:r>
      <w:r w:rsidRPr="00632093">
        <w:rPr>
          <w:rFonts w:hint="eastAsia"/>
        </w:rPr>
        <w:t>世纪是信息时代是不全面的，除非信息时代的概念中已包含了生物学。因此，在考虑决定</w:t>
      </w:r>
      <w:r w:rsidRPr="00632093">
        <w:rPr>
          <w:rFonts w:hint="eastAsia"/>
        </w:rPr>
        <w:t>21</w:t>
      </w:r>
      <w:r w:rsidRPr="00632093">
        <w:rPr>
          <w:rFonts w:hint="eastAsia"/>
        </w:rPr>
        <w:t>世纪人类的走向的各种力量时，不考虑生物学的力量是绝对不行的。在第一部分中，我们讨论了种族，以及相关的生物学问题，在这一部分我们将集中考察一下生物学已经释放或将要释放的巨大而神奇的力量，以及这些力量可能给人类社会带来的影响。其中的许多力量既可以用来给人类造福，也可以用于战争。这一</w:t>
      </w:r>
      <w:proofErr w:type="gramStart"/>
      <w:r w:rsidRPr="00632093">
        <w:rPr>
          <w:rFonts w:hint="eastAsia"/>
        </w:rPr>
        <w:t>章不是</w:t>
      </w:r>
      <w:proofErr w:type="gramEnd"/>
      <w:r w:rsidRPr="00632093">
        <w:rPr>
          <w:rFonts w:hint="eastAsia"/>
        </w:rPr>
        <w:t>专讲战争的，但我考虑来</w:t>
      </w:r>
      <w:proofErr w:type="gramStart"/>
      <w:r w:rsidRPr="00632093">
        <w:rPr>
          <w:rFonts w:hint="eastAsia"/>
        </w:rPr>
        <w:t>考虑</w:t>
      </w:r>
      <w:proofErr w:type="gramEnd"/>
      <w:r w:rsidRPr="00632093">
        <w:rPr>
          <w:rFonts w:hint="eastAsia"/>
        </w:rPr>
        <w:t>去，还是放在战争这一部分讲。在我看来，</w:t>
      </w:r>
      <w:proofErr w:type="gramStart"/>
      <w:r w:rsidRPr="00632093">
        <w:rPr>
          <w:rFonts w:hint="eastAsia"/>
        </w:rPr>
        <w:t>最</w:t>
      </w:r>
      <w:proofErr w:type="gramEnd"/>
      <w:r w:rsidRPr="00632093">
        <w:rPr>
          <w:rFonts w:hint="eastAsia"/>
        </w:rPr>
        <w:t>广义的战争，就是各种力量的激烈冲突，这种冲突的结果是大大改变了人类社会的某些方面。无论如何，这一章是需要的，我就把它放在这里了。</w:t>
      </w:r>
    </w:p>
    <w:p w:rsidR="001369D5" w:rsidRPr="00632093" w:rsidRDefault="001369D5" w:rsidP="00632093">
      <w:pPr>
        <w:spacing w:line="360" w:lineRule="auto"/>
        <w:ind w:firstLineChars="200" w:firstLine="420"/>
        <w:rPr>
          <w:rFonts w:hint="eastAsia"/>
        </w:rPr>
      </w:pPr>
      <w:r w:rsidRPr="00632093">
        <w:rPr>
          <w:rFonts w:hint="eastAsia"/>
        </w:rPr>
        <w:t>将来我们可以在手心里长出眼睛</w:t>
      </w:r>
    </w:p>
    <w:p w:rsidR="001369D5" w:rsidRPr="00632093" w:rsidRDefault="001369D5" w:rsidP="00632093">
      <w:pPr>
        <w:spacing w:line="360" w:lineRule="auto"/>
        <w:ind w:firstLineChars="200" w:firstLine="420"/>
        <w:rPr>
          <w:rFonts w:hint="eastAsia"/>
        </w:rPr>
      </w:pPr>
      <w:r w:rsidRPr="00632093">
        <w:rPr>
          <w:rFonts w:hint="eastAsia"/>
        </w:rPr>
        <w:t>最近一段时间，因为克隆羊的成功，遗传工程在中国的新闻报道中也十分热门。</w:t>
      </w:r>
    </w:p>
    <w:p w:rsidR="001369D5" w:rsidRPr="00632093" w:rsidRDefault="001369D5" w:rsidP="00632093">
      <w:pPr>
        <w:spacing w:line="360" w:lineRule="auto"/>
        <w:ind w:firstLineChars="200" w:firstLine="420"/>
        <w:rPr>
          <w:rFonts w:hint="eastAsia"/>
        </w:rPr>
      </w:pPr>
      <w:r w:rsidRPr="00632093">
        <w:rPr>
          <w:rFonts w:hint="eastAsia"/>
        </w:rPr>
        <w:t>其实，生物遗传工程已经造出或将要造出的奇迹是千千万万，无所不有的。在这里我们仅举出一些例子，来感觉一下它的巨大力量。我们必须记住的是，力量可以用于不同的目的。</w:t>
      </w:r>
    </w:p>
    <w:p w:rsidR="001369D5" w:rsidRPr="00632093" w:rsidRDefault="001369D5" w:rsidP="00632093">
      <w:pPr>
        <w:spacing w:line="360" w:lineRule="auto"/>
        <w:ind w:firstLineChars="200" w:firstLine="420"/>
        <w:rPr>
          <w:rFonts w:hint="eastAsia"/>
        </w:rPr>
      </w:pPr>
      <w:r w:rsidRPr="00632093">
        <w:rPr>
          <w:rFonts w:hint="eastAsia"/>
        </w:rPr>
        <w:t>在《封神榜》中有个杨任，因吃错了药而在眼眶里长出了手，又在手心里长出眼睛。随着遗传工程的发展，这很可能将成为现实：现在，德国的科学家已经让果蝇在翅膀上、触角上和腿上长出了眼睛（读者可以在英国著名生物学家</w:t>
      </w:r>
      <w:r w:rsidRPr="00632093">
        <w:rPr>
          <w:rFonts w:hint="eastAsia"/>
        </w:rPr>
        <w:t>PatrickDixon</w:t>
      </w:r>
      <w:r w:rsidRPr="00632093">
        <w:rPr>
          <w:rFonts w:hint="eastAsia"/>
        </w:rPr>
        <w:t>的网址</w:t>
      </w:r>
    </w:p>
    <w:p w:rsidR="001369D5" w:rsidRPr="00632093" w:rsidRDefault="001369D5" w:rsidP="00632093">
      <w:pPr>
        <w:spacing w:line="360" w:lineRule="auto"/>
        <w:ind w:firstLineChars="200" w:firstLine="420"/>
        <w:rPr>
          <w:rFonts w:hint="eastAsia"/>
        </w:rPr>
      </w:pPr>
      <w:r w:rsidRPr="00632093">
        <w:rPr>
          <w:rFonts w:hint="eastAsia"/>
        </w:rPr>
        <w:t>http://People.Delphi.com/Patrickdixon/</w:t>
      </w:r>
      <w:r w:rsidRPr="00632093">
        <w:rPr>
          <w:rFonts w:hint="eastAsia"/>
        </w:rPr>
        <w:t>找到该文</w:t>
      </w:r>
      <w:r w:rsidRPr="00632093">
        <w:rPr>
          <w:rFonts w:hint="eastAsia"/>
        </w:rPr>
        <w:t>Dixon</w:t>
      </w:r>
      <w:r w:rsidRPr="00632093">
        <w:rPr>
          <w:rFonts w:hint="eastAsia"/>
        </w:rPr>
        <w:t>博士是《基因革命》一书的作者，后面一些有关生物遗传工程领域的奇迹也可以从这个网址找到）。当然，果蝇是一种比人在遗传构造上简单得多的动物，但这一成功无论如何指出了一种可能性，将来某一天，我们真可以</w:t>
      </w:r>
      <w:proofErr w:type="gramStart"/>
      <w:r w:rsidRPr="00632093">
        <w:rPr>
          <w:rFonts w:hint="eastAsia"/>
        </w:rPr>
        <w:t>像杨任那样</w:t>
      </w:r>
      <w:proofErr w:type="gramEnd"/>
      <w:r w:rsidRPr="00632093">
        <w:rPr>
          <w:rFonts w:hint="eastAsia"/>
        </w:rPr>
        <w:t>，在手心中长出眼睛，可以伸到床底下去找东西——当然，这手用来干别的事就不太方便了，太容易磕碰到眼睛。也许，在后胸勺上长个眼睛更管用——但睡觉容易压着。</w:t>
      </w:r>
    </w:p>
    <w:p w:rsidR="001369D5" w:rsidRPr="00632093" w:rsidRDefault="001369D5" w:rsidP="00632093">
      <w:pPr>
        <w:spacing w:line="360" w:lineRule="auto"/>
        <w:ind w:firstLineChars="200" w:firstLine="420"/>
        <w:rPr>
          <w:rFonts w:hint="eastAsia"/>
        </w:rPr>
      </w:pPr>
      <w:r w:rsidRPr="00632093">
        <w:rPr>
          <w:rFonts w:hint="eastAsia"/>
        </w:rPr>
        <w:t>蝎子跟洋白菜能配到一起生个杂种出来吗？能！最近，牛津大学的遗传学家把蝎子的基因加进洋白菜之中，这种洋白菜能毒死毛虫。在土豆中也可加入杀虫细菌的基因来杀死科罗拉多甲虫。</w:t>
      </w:r>
    </w:p>
    <w:p w:rsidR="001369D5" w:rsidRPr="00632093" w:rsidRDefault="001369D5" w:rsidP="00632093">
      <w:pPr>
        <w:spacing w:line="360" w:lineRule="auto"/>
        <w:ind w:firstLineChars="200" w:firstLine="420"/>
        <w:rPr>
          <w:rFonts w:hint="eastAsia"/>
        </w:rPr>
      </w:pPr>
      <w:r w:rsidRPr="00632093">
        <w:rPr>
          <w:rFonts w:hint="eastAsia"/>
        </w:rPr>
        <w:lastRenderedPageBreak/>
        <w:t>人们已经成功地培育出了“山绵羊”</w:t>
      </w:r>
      <w:r w:rsidRPr="00632093">
        <w:rPr>
          <w:rFonts w:hint="eastAsia"/>
        </w:rPr>
        <w:t>(Geep)</w:t>
      </w:r>
      <w:r w:rsidRPr="00632093">
        <w:rPr>
          <w:rFonts w:hint="eastAsia"/>
        </w:rPr>
        <w:t>，因此，把人和猴的细胞凑在一起，“人猴”</w:t>
      </w:r>
      <w:r w:rsidRPr="00632093">
        <w:rPr>
          <w:rFonts w:hint="eastAsia"/>
        </w:rPr>
        <w:t>(Humonkey)</w:t>
      </w:r>
      <w:r w:rsidRPr="00632093">
        <w:rPr>
          <w:rFonts w:hint="eastAsia"/>
        </w:rPr>
        <w:t>也应该不是太难的事。“人猴”也许还会有一定的语言能力，可以用来做多种实验。</w:t>
      </w:r>
    </w:p>
    <w:p w:rsidR="001369D5" w:rsidRPr="00632093" w:rsidRDefault="001369D5" w:rsidP="00632093">
      <w:pPr>
        <w:spacing w:line="360" w:lineRule="auto"/>
        <w:ind w:firstLineChars="200" w:firstLine="420"/>
        <w:rPr>
          <w:rFonts w:hint="eastAsia"/>
        </w:rPr>
      </w:pPr>
      <w:r w:rsidRPr="00632093">
        <w:rPr>
          <w:rFonts w:hint="eastAsia"/>
        </w:rPr>
        <w:t>实际上，遗传工程似乎可以制造出任意组合的杂种来。无论是人与兽，动物和植物，微生物与动物或植物，全都可以配到一起。遗传工程的这种力量是可以为人类带来许多好处的。例如，在牛或羊中植入人的基因，可以使它们的奶中含有人类的蛋白质，这种</w:t>
      </w:r>
      <w:proofErr w:type="gramStart"/>
      <w:r w:rsidRPr="00632093">
        <w:rPr>
          <w:rFonts w:hint="eastAsia"/>
        </w:rPr>
        <w:t>奶可以</w:t>
      </w:r>
      <w:proofErr w:type="gramEnd"/>
      <w:r w:rsidRPr="00632093">
        <w:rPr>
          <w:rFonts w:hint="eastAsia"/>
        </w:rPr>
        <w:t>用来喂早产儿。其实，克隆山羊的那个英国爱丁堡罗林斯研究所的科学家们最初的目的也就是能大批量生产这种“人类化”的羊。在猪的细胞中植入人的基因，则有可能生产出可以移植入人体的猪心、猪肾等，解决目前人体器官移植的供应不足问题。</w:t>
      </w:r>
    </w:p>
    <w:p w:rsidR="001369D5" w:rsidRPr="00632093" w:rsidRDefault="001369D5" w:rsidP="00632093">
      <w:pPr>
        <w:spacing w:line="360" w:lineRule="auto"/>
        <w:ind w:firstLineChars="200" w:firstLine="420"/>
      </w:pPr>
      <w:r w:rsidRPr="00632093">
        <w:rPr>
          <w:rFonts w:hint="eastAsia"/>
        </w:rPr>
        <w:t>遗传工程应用于人的前景是极其宽广的。我在网上看到了一篇十分系统地介绍这一前景的文章。作者认为，对于人类基因作一些简单的修改就有可能防治诸如酗酒、吸毒、精神分裂症、癌症、糖尿病、侵犯性过强、智齿等；也可以改变头发、眼睛、皮肤的颜色，身高等（亚洲的那些自惭形秽的少男少女们要高兴死了）。而更进一步的修改则有可能使人长生不老，使人不怕毒药、不怕放射性</w:t>
      </w:r>
      <w:proofErr w:type="gramStart"/>
      <w:r w:rsidRPr="00632093">
        <w:rPr>
          <w:rFonts w:hint="eastAsia"/>
        </w:rPr>
        <w:t>幅射</w:t>
      </w:r>
      <w:proofErr w:type="gramEnd"/>
      <w:r w:rsidRPr="00632093">
        <w:rPr>
          <w:rFonts w:hint="eastAsia"/>
        </w:rPr>
        <w:t>；甚至能让人看见更多的颜色——从红外线到紫外线，闻出重金属的气味，尝出酸甜苦咸之外的其他味道。当然，造出具有超人智慧、超人体力的各种超人也是完全可能的。实际上，人类最后能把自己改造成什么样可能是完全超出我们的</w:t>
      </w:r>
      <w:proofErr w:type="gramStart"/>
      <w:r w:rsidRPr="00632093">
        <w:rPr>
          <w:rFonts w:hint="eastAsia"/>
        </w:rPr>
        <w:t>想像</w:t>
      </w:r>
      <w:proofErr w:type="gramEnd"/>
      <w:r w:rsidRPr="00632093">
        <w:rPr>
          <w:rFonts w:hint="eastAsia"/>
        </w:rPr>
        <w:t>的。</w:t>
      </w:r>
    </w:p>
    <w:sectPr w:rsidR="001369D5" w:rsidRPr="00632093" w:rsidSect="00B220C6">
      <w:headerReference w:type="default" r:id="rId7"/>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B8D" w:rsidRDefault="00257B8D">
      <w:r>
        <w:separator/>
      </w:r>
    </w:p>
  </w:endnote>
  <w:endnote w:type="continuationSeparator" w:id="0">
    <w:p w:rsidR="00257B8D" w:rsidRDefault="00257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B8D" w:rsidRDefault="00257B8D">
      <w:r>
        <w:separator/>
      </w:r>
    </w:p>
  </w:footnote>
  <w:footnote w:type="continuationSeparator" w:id="0">
    <w:p w:rsidR="00257B8D" w:rsidRDefault="00257B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C61" w:rsidRDefault="00641C61" w:rsidP="00397C7E">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2A7"/>
    <w:rsid w:val="00034152"/>
    <w:rsid w:val="000507DF"/>
    <w:rsid w:val="00055BE2"/>
    <w:rsid w:val="0008356E"/>
    <w:rsid w:val="000D2723"/>
    <w:rsid w:val="000F0FAF"/>
    <w:rsid w:val="000F33E6"/>
    <w:rsid w:val="001063AD"/>
    <w:rsid w:val="0012416A"/>
    <w:rsid w:val="001369D5"/>
    <w:rsid w:val="0015075A"/>
    <w:rsid w:val="00167359"/>
    <w:rsid w:val="001872C1"/>
    <w:rsid w:val="00196ADE"/>
    <w:rsid w:val="001A6053"/>
    <w:rsid w:val="001B1E21"/>
    <w:rsid w:val="001C7C45"/>
    <w:rsid w:val="0023491E"/>
    <w:rsid w:val="00237CA8"/>
    <w:rsid w:val="002428CB"/>
    <w:rsid w:val="002537D1"/>
    <w:rsid w:val="00257B8D"/>
    <w:rsid w:val="00265183"/>
    <w:rsid w:val="00291517"/>
    <w:rsid w:val="00293D68"/>
    <w:rsid w:val="002B39A4"/>
    <w:rsid w:val="002C1558"/>
    <w:rsid w:val="002C44AB"/>
    <w:rsid w:val="002F29D9"/>
    <w:rsid w:val="002F6D70"/>
    <w:rsid w:val="003175D7"/>
    <w:rsid w:val="00337515"/>
    <w:rsid w:val="00352A6D"/>
    <w:rsid w:val="003777D5"/>
    <w:rsid w:val="00384B84"/>
    <w:rsid w:val="003868FD"/>
    <w:rsid w:val="003970B9"/>
    <w:rsid w:val="00397C7E"/>
    <w:rsid w:val="003A326B"/>
    <w:rsid w:val="003A6091"/>
    <w:rsid w:val="003D3966"/>
    <w:rsid w:val="003D4CEA"/>
    <w:rsid w:val="003E68DE"/>
    <w:rsid w:val="003F44E7"/>
    <w:rsid w:val="0042624F"/>
    <w:rsid w:val="0043286E"/>
    <w:rsid w:val="004347B7"/>
    <w:rsid w:val="00465891"/>
    <w:rsid w:val="0047694C"/>
    <w:rsid w:val="004E0109"/>
    <w:rsid w:val="004E0235"/>
    <w:rsid w:val="004F7918"/>
    <w:rsid w:val="0055346E"/>
    <w:rsid w:val="005B1E8B"/>
    <w:rsid w:val="005B5C61"/>
    <w:rsid w:val="005B6A01"/>
    <w:rsid w:val="005C47CB"/>
    <w:rsid w:val="005C6A1B"/>
    <w:rsid w:val="005F4F20"/>
    <w:rsid w:val="005F546B"/>
    <w:rsid w:val="0061439D"/>
    <w:rsid w:val="00632093"/>
    <w:rsid w:val="00637F4E"/>
    <w:rsid w:val="00641C61"/>
    <w:rsid w:val="00654D4D"/>
    <w:rsid w:val="006941EB"/>
    <w:rsid w:val="006A666F"/>
    <w:rsid w:val="00724DB6"/>
    <w:rsid w:val="007344E5"/>
    <w:rsid w:val="00771A3E"/>
    <w:rsid w:val="00822E68"/>
    <w:rsid w:val="00841E3D"/>
    <w:rsid w:val="00850BBC"/>
    <w:rsid w:val="008702A7"/>
    <w:rsid w:val="008A3773"/>
    <w:rsid w:val="008E1739"/>
    <w:rsid w:val="00911101"/>
    <w:rsid w:val="00915A47"/>
    <w:rsid w:val="00955072"/>
    <w:rsid w:val="00966E1A"/>
    <w:rsid w:val="009772AB"/>
    <w:rsid w:val="00990FA8"/>
    <w:rsid w:val="009B0ADC"/>
    <w:rsid w:val="009B536A"/>
    <w:rsid w:val="009E0BAF"/>
    <w:rsid w:val="00A260AD"/>
    <w:rsid w:val="00A914B5"/>
    <w:rsid w:val="00AC2C0D"/>
    <w:rsid w:val="00AC52AD"/>
    <w:rsid w:val="00AE2274"/>
    <w:rsid w:val="00AE24B1"/>
    <w:rsid w:val="00AE7BC8"/>
    <w:rsid w:val="00B220C6"/>
    <w:rsid w:val="00B418F0"/>
    <w:rsid w:val="00B52C12"/>
    <w:rsid w:val="00B761B9"/>
    <w:rsid w:val="00BC1222"/>
    <w:rsid w:val="00C302F1"/>
    <w:rsid w:val="00C34B00"/>
    <w:rsid w:val="00C3660F"/>
    <w:rsid w:val="00C66372"/>
    <w:rsid w:val="00C77AE6"/>
    <w:rsid w:val="00CB612F"/>
    <w:rsid w:val="00CC1D8B"/>
    <w:rsid w:val="00CD5E45"/>
    <w:rsid w:val="00CE0004"/>
    <w:rsid w:val="00CF1939"/>
    <w:rsid w:val="00D20918"/>
    <w:rsid w:val="00D77CB6"/>
    <w:rsid w:val="00DA7B0D"/>
    <w:rsid w:val="00DE348E"/>
    <w:rsid w:val="00DF5235"/>
    <w:rsid w:val="00E0585B"/>
    <w:rsid w:val="00E26FBB"/>
    <w:rsid w:val="00E90767"/>
    <w:rsid w:val="00E92843"/>
    <w:rsid w:val="00EA6DA8"/>
    <w:rsid w:val="00ED327A"/>
    <w:rsid w:val="00EE3009"/>
    <w:rsid w:val="00F21D37"/>
    <w:rsid w:val="00F431D8"/>
    <w:rsid w:val="00FA26EE"/>
    <w:rsid w:val="00FA625E"/>
    <w:rsid w:val="00FB11F4"/>
    <w:rsid w:val="00FB5FD6"/>
    <w:rsid w:val="00FF10CE"/>
    <w:rsid w:val="00FF6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2F29D9"/>
    <w:pPr>
      <w:keepNext/>
      <w:keepLines/>
      <w:spacing w:before="340" w:after="330" w:line="578" w:lineRule="auto"/>
      <w:outlineLvl w:val="0"/>
    </w:pPr>
    <w:rPr>
      <w:b/>
      <w:bCs/>
      <w:kern w:val="44"/>
      <w:sz w:val="44"/>
      <w:szCs w:val="44"/>
    </w:rPr>
  </w:style>
  <w:style w:type="paragraph" w:styleId="2">
    <w:name w:val="heading 2"/>
    <w:basedOn w:val="a"/>
    <w:next w:val="a"/>
    <w:qFormat/>
    <w:rsid w:val="0042624F"/>
    <w:pPr>
      <w:keepNext/>
      <w:keepLines/>
      <w:spacing w:before="260" w:after="260" w:line="416" w:lineRule="auto"/>
      <w:outlineLvl w:val="1"/>
    </w:pPr>
    <w:rPr>
      <w:rFonts w:ascii="Arial" w:eastAsia="黑体" w:hAnsi="Arial"/>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8702A7"/>
    <w:pPr>
      <w:widowControl/>
      <w:spacing w:before="100" w:beforeAutospacing="1" w:after="100" w:afterAutospacing="1"/>
      <w:jc w:val="left"/>
    </w:pPr>
    <w:rPr>
      <w:rFonts w:ascii="宋体" w:hAnsi="宋体" w:cs="宋体"/>
      <w:color w:val="000000"/>
      <w:kern w:val="0"/>
      <w:sz w:val="24"/>
    </w:rPr>
  </w:style>
  <w:style w:type="paragraph" w:styleId="HTML">
    <w:name w:val="HTML Preformatted"/>
    <w:basedOn w:val="a"/>
    <w:rsid w:val="008702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4">
    <w:name w:val="Document Map"/>
    <w:basedOn w:val="a"/>
    <w:semiHidden/>
    <w:rsid w:val="00F21D37"/>
    <w:pPr>
      <w:shd w:val="clear" w:color="auto" w:fill="000080"/>
    </w:pPr>
  </w:style>
  <w:style w:type="paragraph" w:styleId="a5">
    <w:name w:val="header"/>
    <w:basedOn w:val="a"/>
    <w:rsid w:val="00EA6DA8"/>
    <w:pPr>
      <w:pBdr>
        <w:bottom w:val="single" w:sz="6" w:space="1" w:color="auto"/>
      </w:pBdr>
      <w:tabs>
        <w:tab w:val="center" w:pos="4153"/>
        <w:tab w:val="right" w:pos="8306"/>
      </w:tabs>
      <w:snapToGrid w:val="0"/>
      <w:jc w:val="center"/>
    </w:pPr>
    <w:rPr>
      <w:sz w:val="18"/>
      <w:szCs w:val="18"/>
    </w:rPr>
  </w:style>
  <w:style w:type="paragraph" w:styleId="a6">
    <w:name w:val="footer"/>
    <w:basedOn w:val="a"/>
    <w:rsid w:val="00EA6DA8"/>
    <w:pPr>
      <w:tabs>
        <w:tab w:val="center" w:pos="4153"/>
        <w:tab w:val="right" w:pos="8306"/>
      </w:tabs>
      <w:snapToGrid w:val="0"/>
      <w:jc w:val="left"/>
    </w:pPr>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2F29D9"/>
    <w:pPr>
      <w:keepNext/>
      <w:keepLines/>
      <w:spacing w:before="340" w:after="330" w:line="578" w:lineRule="auto"/>
      <w:outlineLvl w:val="0"/>
    </w:pPr>
    <w:rPr>
      <w:b/>
      <w:bCs/>
      <w:kern w:val="44"/>
      <w:sz w:val="44"/>
      <w:szCs w:val="44"/>
    </w:rPr>
  </w:style>
  <w:style w:type="paragraph" w:styleId="2">
    <w:name w:val="heading 2"/>
    <w:basedOn w:val="a"/>
    <w:next w:val="a"/>
    <w:qFormat/>
    <w:rsid w:val="0042624F"/>
    <w:pPr>
      <w:keepNext/>
      <w:keepLines/>
      <w:spacing w:before="260" w:after="260" w:line="416" w:lineRule="auto"/>
      <w:outlineLvl w:val="1"/>
    </w:pPr>
    <w:rPr>
      <w:rFonts w:ascii="Arial" w:eastAsia="黑体" w:hAnsi="Arial"/>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8702A7"/>
    <w:pPr>
      <w:widowControl/>
      <w:spacing w:before="100" w:beforeAutospacing="1" w:after="100" w:afterAutospacing="1"/>
      <w:jc w:val="left"/>
    </w:pPr>
    <w:rPr>
      <w:rFonts w:ascii="宋体" w:hAnsi="宋体" w:cs="宋体"/>
      <w:color w:val="000000"/>
      <w:kern w:val="0"/>
      <w:sz w:val="24"/>
    </w:rPr>
  </w:style>
  <w:style w:type="paragraph" w:styleId="HTML">
    <w:name w:val="HTML Preformatted"/>
    <w:basedOn w:val="a"/>
    <w:rsid w:val="008702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4">
    <w:name w:val="Document Map"/>
    <w:basedOn w:val="a"/>
    <w:semiHidden/>
    <w:rsid w:val="00F21D37"/>
    <w:pPr>
      <w:shd w:val="clear" w:color="auto" w:fill="000080"/>
    </w:pPr>
  </w:style>
  <w:style w:type="paragraph" w:styleId="a5">
    <w:name w:val="header"/>
    <w:basedOn w:val="a"/>
    <w:rsid w:val="00EA6DA8"/>
    <w:pPr>
      <w:pBdr>
        <w:bottom w:val="single" w:sz="6" w:space="1" w:color="auto"/>
      </w:pBdr>
      <w:tabs>
        <w:tab w:val="center" w:pos="4153"/>
        <w:tab w:val="right" w:pos="8306"/>
      </w:tabs>
      <w:snapToGrid w:val="0"/>
      <w:jc w:val="center"/>
    </w:pPr>
    <w:rPr>
      <w:sz w:val="18"/>
      <w:szCs w:val="18"/>
    </w:rPr>
  </w:style>
  <w:style w:type="paragraph" w:styleId="a6">
    <w:name w:val="footer"/>
    <w:basedOn w:val="a"/>
    <w:rsid w:val="00EA6DA8"/>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5111">
      <w:bodyDiv w:val="1"/>
      <w:marLeft w:val="0"/>
      <w:marRight w:val="0"/>
      <w:marTop w:val="0"/>
      <w:marBottom w:val="0"/>
      <w:divBdr>
        <w:top w:val="none" w:sz="0" w:space="0" w:color="auto"/>
        <w:left w:val="none" w:sz="0" w:space="0" w:color="auto"/>
        <w:bottom w:val="none" w:sz="0" w:space="0" w:color="auto"/>
        <w:right w:val="none" w:sz="0" w:space="0" w:color="auto"/>
      </w:divBdr>
    </w:div>
    <w:div w:id="280301703">
      <w:bodyDiv w:val="1"/>
      <w:marLeft w:val="0"/>
      <w:marRight w:val="0"/>
      <w:marTop w:val="0"/>
      <w:marBottom w:val="0"/>
      <w:divBdr>
        <w:top w:val="none" w:sz="0" w:space="0" w:color="auto"/>
        <w:left w:val="none" w:sz="0" w:space="0" w:color="auto"/>
        <w:bottom w:val="none" w:sz="0" w:space="0" w:color="auto"/>
        <w:right w:val="none" w:sz="0" w:space="0" w:color="auto"/>
      </w:divBdr>
    </w:div>
    <w:div w:id="377826213">
      <w:bodyDiv w:val="1"/>
      <w:marLeft w:val="0"/>
      <w:marRight w:val="0"/>
      <w:marTop w:val="0"/>
      <w:marBottom w:val="0"/>
      <w:divBdr>
        <w:top w:val="none" w:sz="0" w:space="0" w:color="auto"/>
        <w:left w:val="none" w:sz="0" w:space="0" w:color="auto"/>
        <w:bottom w:val="none" w:sz="0" w:space="0" w:color="auto"/>
        <w:right w:val="none" w:sz="0" w:space="0" w:color="auto"/>
      </w:divBdr>
    </w:div>
    <w:div w:id="446697647">
      <w:bodyDiv w:val="1"/>
      <w:marLeft w:val="0"/>
      <w:marRight w:val="0"/>
      <w:marTop w:val="0"/>
      <w:marBottom w:val="0"/>
      <w:divBdr>
        <w:top w:val="none" w:sz="0" w:space="0" w:color="auto"/>
        <w:left w:val="none" w:sz="0" w:space="0" w:color="auto"/>
        <w:bottom w:val="none" w:sz="0" w:space="0" w:color="auto"/>
        <w:right w:val="none" w:sz="0" w:space="0" w:color="auto"/>
      </w:divBdr>
    </w:div>
    <w:div w:id="662245879">
      <w:bodyDiv w:val="1"/>
      <w:marLeft w:val="0"/>
      <w:marRight w:val="0"/>
      <w:marTop w:val="0"/>
      <w:marBottom w:val="0"/>
      <w:divBdr>
        <w:top w:val="none" w:sz="0" w:space="0" w:color="auto"/>
        <w:left w:val="none" w:sz="0" w:space="0" w:color="auto"/>
        <w:bottom w:val="none" w:sz="0" w:space="0" w:color="auto"/>
        <w:right w:val="none" w:sz="0" w:space="0" w:color="auto"/>
      </w:divBdr>
    </w:div>
    <w:div w:id="663356861">
      <w:bodyDiv w:val="1"/>
      <w:marLeft w:val="0"/>
      <w:marRight w:val="0"/>
      <w:marTop w:val="0"/>
      <w:marBottom w:val="0"/>
      <w:divBdr>
        <w:top w:val="none" w:sz="0" w:space="0" w:color="auto"/>
        <w:left w:val="none" w:sz="0" w:space="0" w:color="auto"/>
        <w:bottom w:val="none" w:sz="0" w:space="0" w:color="auto"/>
        <w:right w:val="none" w:sz="0" w:space="0" w:color="auto"/>
      </w:divBdr>
    </w:div>
    <w:div w:id="764110918">
      <w:bodyDiv w:val="1"/>
      <w:marLeft w:val="0"/>
      <w:marRight w:val="0"/>
      <w:marTop w:val="0"/>
      <w:marBottom w:val="0"/>
      <w:divBdr>
        <w:top w:val="none" w:sz="0" w:space="0" w:color="auto"/>
        <w:left w:val="none" w:sz="0" w:space="0" w:color="auto"/>
        <w:bottom w:val="none" w:sz="0" w:space="0" w:color="auto"/>
        <w:right w:val="none" w:sz="0" w:space="0" w:color="auto"/>
      </w:divBdr>
    </w:div>
    <w:div w:id="785000684">
      <w:bodyDiv w:val="1"/>
      <w:marLeft w:val="0"/>
      <w:marRight w:val="0"/>
      <w:marTop w:val="0"/>
      <w:marBottom w:val="0"/>
      <w:divBdr>
        <w:top w:val="none" w:sz="0" w:space="0" w:color="auto"/>
        <w:left w:val="none" w:sz="0" w:space="0" w:color="auto"/>
        <w:bottom w:val="none" w:sz="0" w:space="0" w:color="auto"/>
        <w:right w:val="none" w:sz="0" w:space="0" w:color="auto"/>
      </w:divBdr>
    </w:div>
    <w:div w:id="1088431088">
      <w:bodyDiv w:val="1"/>
      <w:marLeft w:val="0"/>
      <w:marRight w:val="0"/>
      <w:marTop w:val="0"/>
      <w:marBottom w:val="0"/>
      <w:divBdr>
        <w:top w:val="none" w:sz="0" w:space="0" w:color="auto"/>
        <w:left w:val="none" w:sz="0" w:space="0" w:color="auto"/>
        <w:bottom w:val="none" w:sz="0" w:space="0" w:color="auto"/>
        <w:right w:val="none" w:sz="0" w:space="0" w:color="auto"/>
      </w:divBdr>
    </w:div>
    <w:div w:id="1124083168">
      <w:bodyDiv w:val="1"/>
      <w:marLeft w:val="0"/>
      <w:marRight w:val="0"/>
      <w:marTop w:val="0"/>
      <w:marBottom w:val="0"/>
      <w:divBdr>
        <w:top w:val="none" w:sz="0" w:space="0" w:color="auto"/>
        <w:left w:val="none" w:sz="0" w:space="0" w:color="auto"/>
        <w:bottom w:val="none" w:sz="0" w:space="0" w:color="auto"/>
        <w:right w:val="none" w:sz="0" w:space="0" w:color="auto"/>
      </w:divBdr>
    </w:div>
    <w:div w:id="1160609784">
      <w:bodyDiv w:val="1"/>
      <w:marLeft w:val="0"/>
      <w:marRight w:val="0"/>
      <w:marTop w:val="0"/>
      <w:marBottom w:val="0"/>
      <w:divBdr>
        <w:top w:val="none" w:sz="0" w:space="0" w:color="auto"/>
        <w:left w:val="none" w:sz="0" w:space="0" w:color="auto"/>
        <w:bottom w:val="none" w:sz="0" w:space="0" w:color="auto"/>
        <w:right w:val="none" w:sz="0" w:space="0" w:color="auto"/>
      </w:divBdr>
    </w:div>
    <w:div w:id="1565678084">
      <w:bodyDiv w:val="1"/>
      <w:marLeft w:val="0"/>
      <w:marRight w:val="0"/>
      <w:marTop w:val="0"/>
      <w:marBottom w:val="0"/>
      <w:divBdr>
        <w:top w:val="none" w:sz="0" w:space="0" w:color="auto"/>
        <w:left w:val="none" w:sz="0" w:space="0" w:color="auto"/>
        <w:bottom w:val="none" w:sz="0" w:space="0" w:color="auto"/>
        <w:right w:val="none" w:sz="0" w:space="0" w:color="auto"/>
      </w:divBdr>
    </w:div>
    <w:div w:id="1590961918">
      <w:bodyDiv w:val="1"/>
      <w:marLeft w:val="0"/>
      <w:marRight w:val="0"/>
      <w:marTop w:val="0"/>
      <w:marBottom w:val="0"/>
      <w:divBdr>
        <w:top w:val="none" w:sz="0" w:space="0" w:color="auto"/>
        <w:left w:val="none" w:sz="0" w:space="0" w:color="auto"/>
        <w:bottom w:val="none" w:sz="0" w:space="0" w:color="auto"/>
        <w:right w:val="none" w:sz="0" w:space="0" w:color="auto"/>
      </w:divBdr>
    </w:div>
    <w:div w:id="1638797837">
      <w:bodyDiv w:val="1"/>
      <w:marLeft w:val="0"/>
      <w:marRight w:val="0"/>
      <w:marTop w:val="0"/>
      <w:marBottom w:val="0"/>
      <w:divBdr>
        <w:top w:val="none" w:sz="0" w:space="0" w:color="auto"/>
        <w:left w:val="none" w:sz="0" w:space="0" w:color="auto"/>
        <w:bottom w:val="none" w:sz="0" w:space="0" w:color="auto"/>
        <w:right w:val="none" w:sz="0" w:space="0" w:color="auto"/>
      </w:divBdr>
    </w:div>
    <w:div w:id="1823692472">
      <w:bodyDiv w:val="1"/>
      <w:marLeft w:val="0"/>
      <w:marRight w:val="0"/>
      <w:marTop w:val="0"/>
      <w:marBottom w:val="0"/>
      <w:divBdr>
        <w:top w:val="none" w:sz="0" w:space="0" w:color="auto"/>
        <w:left w:val="none" w:sz="0" w:space="0" w:color="auto"/>
        <w:bottom w:val="none" w:sz="0" w:space="0" w:color="auto"/>
        <w:right w:val="none" w:sz="0" w:space="0" w:color="auto"/>
      </w:divBdr>
    </w:div>
    <w:div w:id="186150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1563</Words>
  <Characters>8914</Characters>
  <Application>Microsoft Office Word</Application>
  <DocSecurity>0</DocSecurity>
  <Lines>74</Lines>
  <Paragraphs>20</Paragraphs>
  <ScaleCrop>false</ScaleCrop>
  <Company/>
  <LinksUpToDate>false</LinksUpToDate>
  <CharactersWithSpaces>10457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信息时代的世界地图 作者：王小东</dc:title>
  <dc:creator>user</dc:creator>
  <cp:lastModifiedBy>win7</cp:lastModifiedBy>
  <cp:revision>2</cp:revision>
  <dcterms:created xsi:type="dcterms:W3CDTF">2016-07-11T02:49:00Z</dcterms:created>
  <dcterms:modified xsi:type="dcterms:W3CDTF">2016-07-11T02:49:00Z</dcterms:modified>
</cp:coreProperties>
</file>